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69A" w:rsidRPr="00585DAD" w:rsidRDefault="00C1769A">
      <w:pPr>
        <w:pStyle w:val="ConsPlusTitle"/>
        <w:jc w:val="center"/>
        <w:rPr>
          <w:rFonts w:ascii="Times New Roman" w:hAnsi="Times New Roman" w:cs="Times New Roman"/>
          <w:sz w:val="26"/>
          <w:szCs w:val="26"/>
        </w:rPr>
      </w:pPr>
      <w:r w:rsidRPr="00585DAD">
        <w:rPr>
          <w:rFonts w:ascii="Times New Roman" w:hAnsi="Times New Roman" w:cs="Times New Roman"/>
          <w:sz w:val="26"/>
          <w:szCs w:val="26"/>
        </w:rPr>
        <w:t>АДМИНИСТРАЦИЯ ГОРОДА НОРИЛЬСКА</w:t>
      </w:r>
    </w:p>
    <w:p w:rsidR="00C1769A" w:rsidRPr="00585DAD" w:rsidRDefault="00C1769A">
      <w:pPr>
        <w:pStyle w:val="ConsPlusTitle"/>
        <w:jc w:val="center"/>
        <w:rPr>
          <w:rFonts w:ascii="Times New Roman" w:hAnsi="Times New Roman" w:cs="Times New Roman"/>
          <w:sz w:val="26"/>
          <w:szCs w:val="26"/>
        </w:rPr>
      </w:pPr>
      <w:r w:rsidRPr="00585DAD">
        <w:rPr>
          <w:rFonts w:ascii="Times New Roman" w:hAnsi="Times New Roman" w:cs="Times New Roman"/>
          <w:sz w:val="26"/>
          <w:szCs w:val="26"/>
        </w:rPr>
        <w:t>КРАСНОЯРСКОГО КРАЯ</w:t>
      </w:r>
    </w:p>
    <w:p w:rsidR="00C1769A" w:rsidRPr="00585DAD" w:rsidRDefault="00C1769A">
      <w:pPr>
        <w:pStyle w:val="ConsPlusTitle"/>
        <w:jc w:val="center"/>
        <w:rPr>
          <w:rFonts w:ascii="Times New Roman" w:hAnsi="Times New Roman" w:cs="Times New Roman"/>
          <w:sz w:val="26"/>
          <w:szCs w:val="26"/>
        </w:rPr>
      </w:pPr>
    </w:p>
    <w:p w:rsidR="00C1769A" w:rsidRPr="00585DAD" w:rsidRDefault="00C1769A">
      <w:pPr>
        <w:pStyle w:val="ConsPlusTitle"/>
        <w:jc w:val="center"/>
        <w:rPr>
          <w:rFonts w:ascii="Times New Roman" w:hAnsi="Times New Roman" w:cs="Times New Roman"/>
          <w:sz w:val="26"/>
          <w:szCs w:val="26"/>
        </w:rPr>
      </w:pPr>
      <w:r w:rsidRPr="00585DAD">
        <w:rPr>
          <w:rFonts w:ascii="Times New Roman" w:hAnsi="Times New Roman" w:cs="Times New Roman"/>
          <w:sz w:val="26"/>
          <w:szCs w:val="26"/>
        </w:rPr>
        <w:t>ПОСТАНОВЛЕНИЕ</w:t>
      </w:r>
    </w:p>
    <w:p w:rsidR="00C1769A" w:rsidRPr="00585DAD" w:rsidRDefault="00C1769A">
      <w:pPr>
        <w:pStyle w:val="ConsPlusTitle"/>
        <w:jc w:val="center"/>
        <w:rPr>
          <w:rFonts w:ascii="Times New Roman" w:hAnsi="Times New Roman" w:cs="Times New Roman"/>
          <w:sz w:val="26"/>
          <w:szCs w:val="26"/>
        </w:rPr>
      </w:pPr>
      <w:r w:rsidRPr="00585DAD">
        <w:rPr>
          <w:rFonts w:ascii="Times New Roman" w:hAnsi="Times New Roman" w:cs="Times New Roman"/>
          <w:sz w:val="26"/>
          <w:szCs w:val="26"/>
        </w:rPr>
        <w:t xml:space="preserve">от 16 июля 2014 г.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409</w:t>
      </w:r>
    </w:p>
    <w:p w:rsidR="00C1769A" w:rsidRPr="00585DAD" w:rsidRDefault="00C1769A">
      <w:pPr>
        <w:pStyle w:val="ConsPlusTitle"/>
        <w:jc w:val="center"/>
        <w:rPr>
          <w:rFonts w:ascii="Times New Roman" w:hAnsi="Times New Roman" w:cs="Times New Roman"/>
          <w:sz w:val="26"/>
          <w:szCs w:val="26"/>
        </w:rPr>
      </w:pPr>
    </w:p>
    <w:p w:rsidR="00C1769A" w:rsidRPr="00585DAD" w:rsidRDefault="00C1769A">
      <w:pPr>
        <w:pStyle w:val="ConsPlusTitle"/>
        <w:jc w:val="center"/>
        <w:rPr>
          <w:rFonts w:ascii="Times New Roman" w:hAnsi="Times New Roman" w:cs="Times New Roman"/>
          <w:sz w:val="26"/>
          <w:szCs w:val="26"/>
        </w:rPr>
      </w:pPr>
      <w:r w:rsidRPr="00585DAD">
        <w:rPr>
          <w:rFonts w:ascii="Times New Roman" w:hAnsi="Times New Roman" w:cs="Times New Roman"/>
          <w:sz w:val="26"/>
          <w:szCs w:val="26"/>
        </w:rPr>
        <w:t>ОБ УТВЕРЖДЕНИИ АДМИНИСТРАТИВНОГО РЕГЛАМЕНТА ПРЕДОСТАВЛЕНИЯ</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МУНИЦИПАЛЬНОЙ УСЛУГИ ПО ПРЕДОСТАВЛЕНИЮ ИНФОРМАЦИИ О ПЕРЕЧНЕ</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НЕДВИЖИМОГО ИМУЩЕСТВА МУНИЦИПАЛЬНОЙ СОБСТВЕННОСТИ,</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ПРЕДНАЗНАЧЕННОГО ДЛЯ ПРЕДОСТАВЛЕНИЯ В АРЕНДУ ИЛИ ИНОЕ</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ПОЛЬЗОВАНИЕ</w:t>
      </w:r>
    </w:p>
    <w:p w:rsidR="00585DAD" w:rsidRDefault="00585DAD" w:rsidP="00585DAD">
      <w:pPr>
        <w:autoSpaceDE w:val="0"/>
        <w:autoSpaceDN w:val="0"/>
        <w:adjustRightInd w:val="0"/>
        <w:spacing w:after="0" w:line="240" w:lineRule="auto"/>
        <w:jc w:val="center"/>
        <w:rPr>
          <w:rFonts w:ascii="Times New Roman" w:eastAsiaTheme="minorHAnsi" w:hAnsi="Times New Roman"/>
          <w:bCs/>
          <w:sz w:val="26"/>
          <w:szCs w:val="26"/>
          <w:lang w:eastAsia="en-US"/>
        </w:rPr>
      </w:pPr>
    </w:p>
    <w:p w:rsidR="00585DAD" w:rsidRPr="00440086" w:rsidRDefault="00585DAD" w:rsidP="00585DAD">
      <w:pPr>
        <w:autoSpaceDE w:val="0"/>
        <w:autoSpaceDN w:val="0"/>
        <w:adjustRightInd w:val="0"/>
        <w:spacing w:after="0" w:line="240" w:lineRule="auto"/>
        <w:jc w:val="center"/>
        <w:rPr>
          <w:rFonts w:ascii="Times New Roman" w:eastAsiaTheme="minorHAnsi" w:hAnsi="Times New Roman"/>
          <w:bCs/>
          <w:sz w:val="26"/>
          <w:szCs w:val="26"/>
          <w:lang w:eastAsia="en-US"/>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10.02.2016 № 110</w:t>
      </w:r>
      <w:r w:rsidR="00337F12">
        <w:rPr>
          <w:rFonts w:ascii="Times New Roman" w:eastAsiaTheme="minorHAnsi" w:hAnsi="Times New Roman"/>
          <w:bCs/>
          <w:sz w:val="26"/>
          <w:szCs w:val="26"/>
          <w:lang w:eastAsia="en-US"/>
        </w:rPr>
        <w:t>, от 13.04.2016 № 215</w:t>
      </w:r>
      <w:r w:rsidRPr="00440086">
        <w:rPr>
          <w:rFonts w:ascii="Times New Roman" w:eastAsiaTheme="minorHAnsi" w:hAnsi="Times New Roman"/>
          <w:bCs/>
          <w:sz w:val="26"/>
          <w:szCs w:val="26"/>
          <w:lang w:eastAsia="en-US"/>
        </w:rPr>
        <w:t>)</w:t>
      </w:r>
    </w:p>
    <w:p w:rsidR="00585DAD" w:rsidRPr="00585DAD" w:rsidRDefault="00585DAD">
      <w:pPr>
        <w:pStyle w:val="ConsPlusNormal"/>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Руководствуясь </w:t>
      </w:r>
      <w:hyperlink r:id="rId4" w:history="1">
        <w:r w:rsidRPr="00585DAD">
          <w:rPr>
            <w:rFonts w:ascii="Times New Roman" w:hAnsi="Times New Roman" w:cs="Times New Roman"/>
            <w:color w:val="0000FF"/>
            <w:sz w:val="26"/>
            <w:szCs w:val="26"/>
          </w:rPr>
          <w:t>ст. 13</w:t>
        </w:r>
      </w:hyperlink>
      <w:r w:rsidRPr="00585DAD">
        <w:rPr>
          <w:rFonts w:ascii="Times New Roman" w:hAnsi="Times New Roman" w:cs="Times New Roman"/>
          <w:sz w:val="26"/>
          <w:szCs w:val="26"/>
        </w:rPr>
        <w:t xml:space="preserve"> Федерального закона от 27.07.2010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210-ФЗ "Об организации предоставления государственных и муниципальных услуг", в соответствии с </w:t>
      </w:r>
      <w:hyperlink r:id="rId5" w:history="1">
        <w:r w:rsidRPr="00585DAD">
          <w:rPr>
            <w:rFonts w:ascii="Times New Roman" w:hAnsi="Times New Roman" w:cs="Times New Roman"/>
            <w:color w:val="0000FF"/>
            <w:sz w:val="26"/>
            <w:szCs w:val="26"/>
          </w:rPr>
          <w:t>Порядком</w:t>
        </w:r>
      </w:hyperlink>
      <w:r w:rsidRPr="00585DAD">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540, постановляю:</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1. Утвердить </w:t>
      </w:r>
      <w:hyperlink w:anchor="P33" w:history="1">
        <w:r w:rsidRPr="00585DAD">
          <w:rPr>
            <w:rFonts w:ascii="Times New Roman" w:hAnsi="Times New Roman" w:cs="Times New Roman"/>
            <w:color w:val="0000FF"/>
            <w:sz w:val="26"/>
            <w:szCs w:val="26"/>
          </w:rPr>
          <w:t>Административный регламент</w:t>
        </w:r>
      </w:hyperlink>
      <w:r w:rsidRPr="00585DAD">
        <w:rPr>
          <w:rFonts w:ascii="Times New Roman" w:hAnsi="Times New Roman" w:cs="Times New Roman"/>
          <w:sz w:val="26"/>
          <w:szCs w:val="26"/>
        </w:rPr>
        <w:t xml:space="preserve"> предоставления муниципальной услуги по предоставлению информации о перечне недвижимого имущества муниципальной собственности, предназначенного для предоставления в аренду или иное пользование (прилагается).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 Настоящее Постановление вступает в силу после опубликования в газете "Заполярная правда".</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Руководитель Администрации</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города Норильска</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Е.Ю.ПОЗДНЯКОВ</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r>
        <w:rPr>
          <w:rFonts w:ascii="Times New Roman" w:hAnsi="Times New Roman" w:cs="Times New Roman"/>
          <w:sz w:val="26"/>
          <w:szCs w:val="26"/>
        </w:rPr>
        <w:t xml:space="preserve">   </w:t>
      </w: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Утвержден</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Постановлением</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Администрации</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города Норильска</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 xml:space="preserve">от 16 июля 2014 г.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409</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Title"/>
        <w:jc w:val="center"/>
        <w:rPr>
          <w:rFonts w:ascii="Times New Roman" w:hAnsi="Times New Roman" w:cs="Times New Roman"/>
          <w:sz w:val="26"/>
          <w:szCs w:val="26"/>
        </w:rPr>
      </w:pPr>
      <w:bookmarkStart w:id="0" w:name="P33"/>
      <w:bookmarkEnd w:id="0"/>
      <w:r w:rsidRPr="00585DAD">
        <w:rPr>
          <w:rFonts w:ascii="Times New Roman" w:hAnsi="Times New Roman" w:cs="Times New Roman"/>
          <w:sz w:val="26"/>
          <w:szCs w:val="26"/>
        </w:rPr>
        <w:t>АДМИНИСТРАТИВНЫЙ РЕГЛАМЕНТ</w:t>
      </w:r>
    </w:p>
    <w:p w:rsidR="00C1769A" w:rsidRPr="00585DAD" w:rsidRDefault="00C1769A">
      <w:pPr>
        <w:pStyle w:val="ConsPlusTitle"/>
        <w:jc w:val="center"/>
        <w:rPr>
          <w:rFonts w:ascii="Times New Roman" w:hAnsi="Times New Roman" w:cs="Times New Roman"/>
          <w:sz w:val="26"/>
          <w:szCs w:val="26"/>
        </w:rPr>
      </w:pPr>
      <w:r w:rsidRPr="00585DAD">
        <w:rPr>
          <w:rFonts w:ascii="Times New Roman" w:hAnsi="Times New Roman" w:cs="Times New Roman"/>
          <w:sz w:val="26"/>
          <w:szCs w:val="26"/>
        </w:rPr>
        <w:t>ПРЕДОСТАВЛЕНИЯ МУНИЦИПАЛЬНОЙ УСЛУГИ ПО ПРЕДОСТАВЛЕНИЮ</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ИНФОРМАЦИИ О ПЕРЕЧНЕ НЕДВИЖИМОГО ИМУЩЕСТВА МУНИЦИПАЛЬНОЙ</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СОБСТВЕННОСТИ, ПРЕДНАЗНАЧЕННОГО ДЛЯ ПРЕДОСТАВЛЕНИЯ В АРЕНДУ</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ИЛИ ИНОЕ ПОЛЬЗОВАНИЕ</w:t>
      </w:r>
    </w:p>
    <w:p w:rsidR="00C1769A" w:rsidRDefault="00C1769A">
      <w:pPr>
        <w:pStyle w:val="ConsPlusNormal"/>
        <w:ind w:firstLine="540"/>
        <w:jc w:val="both"/>
        <w:rPr>
          <w:rFonts w:ascii="Times New Roman" w:hAnsi="Times New Roman" w:cs="Times New Roman"/>
          <w:sz w:val="26"/>
          <w:szCs w:val="26"/>
        </w:rPr>
      </w:pPr>
    </w:p>
    <w:p w:rsidR="00585DAD" w:rsidRPr="00440086" w:rsidRDefault="00585DAD" w:rsidP="00585DAD">
      <w:pPr>
        <w:autoSpaceDE w:val="0"/>
        <w:autoSpaceDN w:val="0"/>
        <w:adjustRightInd w:val="0"/>
        <w:spacing w:after="0" w:line="240" w:lineRule="auto"/>
        <w:jc w:val="center"/>
        <w:rPr>
          <w:rFonts w:ascii="Times New Roman" w:eastAsiaTheme="minorHAnsi" w:hAnsi="Times New Roman"/>
          <w:bCs/>
          <w:sz w:val="26"/>
          <w:szCs w:val="26"/>
          <w:lang w:eastAsia="en-US"/>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10.02.2016 № 110</w:t>
      </w:r>
      <w:r w:rsidR="00337F12">
        <w:rPr>
          <w:rFonts w:ascii="Times New Roman" w:eastAsiaTheme="minorHAnsi" w:hAnsi="Times New Roman"/>
          <w:bCs/>
          <w:sz w:val="26"/>
          <w:szCs w:val="26"/>
          <w:lang w:eastAsia="en-US"/>
        </w:rPr>
        <w:t>, от 13.04.2016 № 215</w:t>
      </w:r>
      <w:r w:rsidRPr="00440086">
        <w:rPr>
          <w:rFonts w:ascii="Times New Roman" w:eastAsiaTheme="minorHAnsi" w:hAnsi="Times New Roman"/>
          <w:bCs/>
          <w:sz w:val="26"/>
          <w:szCs w:val="26"/>
          <w:lang w:eastAsia="en-US"/>
        </w:rPr>
        <w:t>)</w:t>
      </w:r>
    </w:p>
    <w:p w:rsidR="00585DAD" w:rsidRPr="00585DAD" w:rsidRDefault="00585DAD">
      <w:pPr>
        <w:pStyle w:val="ConsPlusNormal"/>
        <w:ind w:firstLine="540"/>
        <w:jc w:val="both"/>
        <w:rPr>
          <w:rFonts w:ascii="Times New Roman" w:hAnsi="Times New Roman" w:cs="Times New Roman"/>
          <w:sz w:val="26"/>
          <w:szCs w:val="26"/>
        </w:rPr>
      </w:pP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1. Общие положения</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ответственности должностных лиц органа, предоставляющего данную муниципальную услугу.</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1.2. Муниципальная услуга предоставляется физическим, юридическим лицам (далее по тексту - Заявитель).</w:t>
      </w:r>
    </w:p>
    <w:p w:rsidR="00C1769A" w:rsidRPr="00585DAD" w:rsidRDefault="00C1769A">
      <w:pPr>
        <w:pStyle w:val="ConsPlusNormal"/>
        <w:jc w:val="center"/>
        <w:rPr>
          <w:rFonts w:ascii="Times New Roman" w:hAnsi="Times New Roman" w:cs="Times New Roman"/>
          <w:sz w:val="26"/>
          <w:szCs w:val="26"/>
        </w:rPr>
      </w:pP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2. Стандарт предоставления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2.1. Наименование муниципальной услуги: "Предоставление информации о перечне недвижимого имущества муниципальной собственности, предназначенного для предоставления в аренду или иное пользование".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2.2. Органом предоставления муниципальной услуги является Управление имущества Администрации города Норильска (далее - Управление).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2.3. Результатом предоставления муниципальной услуги является: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выдача Заявителю письменного ответа за подписью начальника Управления о предоставлении информации о перечне недвижимого имущества муниципальной собственности, предназначенного для предоставления в аренду или иное пользование.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2.4. Сроки, указанные в Административном регламенте, исчисляются в календарных днях, если иное специально не оговорено в тексте документа.</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2.5. Срок предоставления муниципальной услуги составляет:</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регистрация Заявления - в день поступления Заявления в Управление;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подготовка и выдача письменного ответа за подписью начальника Управления о предоставлении информации о перечне недвижимого имущества муниципальной собственности, предназначенного для предоставления в аренду или иное пользование, в срок не более 30 дней с даты регистрации Заявления.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2.6. Правовые основания для предоставления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w:t>
      </w:r>
      <w:hyperlink r:id="rId6" w:history="1">
        <w:r w:rsidRPr="00585DAD">
          <w:rPr>
            <w:rFonts w:ascii="Times New Roman" w:hAnsi="Times New Roman" w:cs="Times New Roman"/>
            <w:color w:val="0000FF"/>
            <w:sz w:val="26"/>
            <w:szCs w:val="26"/>
          </w:rPr>
          <w:t>Конституция</w:t>
        </w:r>
      </w:hyperlink>
      <w:r w:rsidRPr="00585DAD">
        <w:rPr>
          <w:rFonts w:ascii="Times New Roman" w:hAnsi="Times New Roman" w:cs="Times New Roman"/>
          <w:sz w:val="26"/>
          <w:szCs w:val="26"/>
        </w:rPr>
        <w:t xml:space="preserve"> Российской Федерации;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Гражданский </w:t>
      </w:r>
      <w:hyperlink r:id="rId7" w:history="1">
        <w:r w:rsidRPr="00585DAD">
          <w:rPr>
            <w:rFonts w:ascii="Times New Roman" w:hAnsi="Times New Roman" w:cs="Times New Roman"/>
            <w:color w:val="0000FF"/>
            <w:sz w:val="26"/>
            <w:szCs w:val="26"/>
          </w:rPr>
          <w:t>кодекс</w:t>
        </w:r>
      </w:hyperlink>
      <w:r w:rsidRPr="00585DAD">
        <w:rPr>
          <w:rFonts w:ascii="Times New Roman" w:hAnsi="Times New Roman" w:cs="Times New Roman"/>
          <w:sz w:val="26"/>
          <w:szCs w:val="26"/>
        </w:rPr>
        <w:t xml:space="preserve"> Российской Федерации;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Федеральный </w:t>
      </w:r>
      <w:hyperlink r:id="rId8" w:history="1">
        <w:r w:rsidRPr="00585DAD">
          <w:rPr>
            <w:rFonts w:ascii="Times New Roman" w:hAnsi="Times New Roman" w:cs="Times New Roman"/>
            <w:color w:val="0000FF"/>
            <w:sz w:val="26"/>
            <w:szCs w:val="26"/>
          </w:rPr>
          <w:t>закон</w:t>
        </w:r>
      </w:hyperlink>
      <w:r w:rsidRPr="00585DAD">
        <w:rPr>
          <w:rFonts w:ascii="Times New Roman" w:hAnsi="Times New Roman" w:cs="Times New Roman"/>
          <w:sz w:val="26"/>
          <w:szCs w:val="26"/>
        </w:rPr>
        <w:t xml:space="preserve"> от 27.07.2010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210-ФЗ "Об организации предоставления государственных и муниципальных услуг";</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lastRenderedPageBreak/>
        <w:t xml:space="preserve">- Федеральный </w:t>
      </w:r>
      <w:hyperlink r:id="rId9" w:history="1">
        <w:r w:rsidRPr="00585DAD">
          <w:rPr>
            <w:rFonts w:ascii="Times New Roman" w:hAnsi="Times New Roman" w:cs="Times New Roman"/>
            <w:color w:val="0000FF"/>
            <w:sz w:val="26"/>
            <w:szCs w:val="26"/>
          </w:rPr>
          <w:t>закон</w:t>
        </w:r>
      </w:hyperlink>
      <w:r w:rsidRPr="00585DAD">
        <w:rPr>
          <w:rFonts w:ascii="Times New Roman" w:hAnsi="Times New Roman" w:cs="Times New Roman"/>
          <w:sz w:val="26"/>
          <w:szCs w:val="26"/>
        </w:rPr>
        <w:t xml:space="preserve"> от 06.10.2003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131-ФЗ "Об общих принципах организации местного самоуправления в Российской Федерации";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Федеральный </w:t>
      </w:r>
      <w:hyperlink r:id="rId10" w:history="1">
        <w:r w:rsidRPr="00585DAD">
          <w:rPr>
            <w:rFonts w:ascii="Times New Roman" w:hAnsi="Times New Roman" w:cs="Times New Roman"/>
            <w:color w:val="0000FF"/>
            <w:sz w:val="26"/>
            <w:szCs w:val="26"/>
          </w:rPr>
          <w:t>закон</w:t>
        </w:r>
      </w:hyperlink>
      <w:r w:rsidRPr="00585DAD">
        <w:rPr>
          <w:rFonts w:ascii="Times New Roman" w:hAnsi="Times New Roman" w:cs="Times New Roman"/>
          <w:sz w:val="26"/>
          <w:szCs w:val="26"/>
        </w:rPr>
        <w:t xml:space="preserve"> от 02.05.2006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59-ФЗ "О Порядке рассмотрения обращений граждан Российской Федерации";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w:t>
      </w:r>
      <w:hyperlink r:id="rId11" w:history="1">
        <w:r w:rsidRPr="00585DAD">
          <w:rPr>
            <w:rFonts w:ascii="Times New Roman" w:hAnsi="Times New Roman" w:cs="Times New Roman"/>
            <w:color w:val="0000FF"/>
            <w:sz w:val="26"/>
            <w:szCs w:val="26"/>
          </w:rPr>
          <w:t>Положение</w:t>
        </w:r>
      </w:hyperlink>
      <w:r w:rsidRPr="00585DAD">
        <w:rPr>
          <w:rFonts w:ascii="Times New Roman" w:hAnsi="Times New Roman" w:cs="Times New Roman"/>
          <w:sz w:val="26"/>
          <w:szCs w:val="26"/>
        </w:rPr>
        <w:t xml:space="preserve"> о собственности и реализации прав собственника муниципального образования город Норильск, утвержденное Решением Городского Совета муниципального образования город Норильск от 19.12.2005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59-834.</w:t>
      </w:r>
    </w:p>
    <w:p w:rsidR="00C1769A" w:rsidRPr="00585DAD" w:rsidRDefault="00C1769A">
      <w:pPr>
        <w:pStyle w:val="ConsPlusNormal"/>
        <w:ind w:firstLine="540"/>
        <w:jc w:val="both"/>
        <w:rPr>
          <w:rFonts w:ascii="Times New Roman" w:hAnsi="Times New Roman" w:cs="Times New Roman"/>
          <w:sz w:val="26"/>
          <w:szCs w:val="26"/>
        </w:rPr>
      </w:pPr>
      <w:bookmarkStart w:id="1" w:name="P61"/>
      <w:bookmarkEnd w:id="1"/>
      <w:r w:rsidRPr="00585DAD">
        <w:rPr>
          <w:rFonts w:ascii="Times New Roman" w:hAnsi="Times New Roman" w:cs="Times New Roman"/>
          <w:sz w:val="26"/>
          <w:szCs w:val="26"/>
        </w:rPr>
        <w:t>2.7. Муниципальная услуга предоставляется на основании:</w:t>
      </w:r>
    </w:p>
    <w:p w:rsidR="00C1769A" w:rsidRPr="00585DAD" w:rsidRDefault="00C1769A">
      <w:pPr>
        <w:pStyle w:val="ConsPlusNormal"/>
        <w:ind w:firstLine="540"/>
        <w:jc w:val="both"/>
        <w:rPr>
          <w:rFonts w:ascii="Times New Roman" w:hAnsi="Times New Roman" w:cs="Times New Roman"/>
          <w:sz w:val="26"/>
          <w:szCs w:val="26"/>
        </w:rPr>
      </w:pPr>
      <w:bookmarkStart w:id="2" w:name="P62"/>
      <w:bookmarkEnd w:id="2"/>
      <w:r w:rsidRPr="00585DAD">
        <w:rPr>
          <w:rFonts w:ascii="Times New Roman" w:hAnsi="Times New Roman" w:cs="Times New Roman"/>
          <w:sz w:val="26"/>
          <w:szCs w:val="26"/>
        </w:rPr>
        <w:t xml:space="preserve">а) заявления о предоставлении муниципальной услуги в произвольной форме (далее - Заявление). К оформлению заявления предъявляются следующие требования: заявление должно быть написано </w:t>
      </w:r>
      <w:r w:rsidR="00337F12" w:rsidRPr="00C14722">
        <w:rPr>
          <w:rFonts w:ascii="Times New Roman" w:hAnsi="Times New Roman"/>
          <w:sz w:val="26"/>
          <w:szCs w:val="26"/>
        </w:rPr>
        <w:t>текстом, поддающимся прочтению</w:t>
      </w:r>
      <w:r w:rsidRPr="00585DAD">
        <w:rPr>
          <w:rFonts w:ascii="Times New Roman" w:hAnsi="Times New Roman" w:cs="Times New Roman"/>
          <w:sz w:val="26"/>
          <w:szCs w:val="26"/>
        </w:rPr>
        <w:t>,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Заявление должно содержать наименование имущества и быть подписано Заявителем или его уполномоченным представителем.</w:t>
      </w:r>
    </w:p>
    <w:p w:rsidR="00C1769A" w:rsidRPr="00585DAD" w:rsidRDefault="00C1769A">
      <w:pPr>
        <w:pStyle w:val="ConsPlusNormal"/>
        <w:ind w:firstLine="540"/>
        <w:jc w:val="both"/>
        <w:rPr>
          <w:rFonts w:ascii="Times New Roman" w:hAnsi="Times New Roman" w:cs="Times New Roman"/>
          <w:sz w:val="26"/>
          <w:szCs w:val="26"/>
        </w:rPr>
      </w:pPr>
      <w:bookmarkStart w:id="3" w:name="P63"/>
      <w:bookmarkEnd w:id="3"/>
      <w:r w:rsidRPr="00585DAD">
        <w:rPr>
          <w:rFonts w:ascii="Times New Roman" w:hAnsi="Times New Roman" w:cs="Times New Roman"/>
          <w:sz w:val="26"/>
          <w:szCs w:val="26"/>
        </w:rPr>
        <w:t>б) документа, удостоверяющего личность Заявителя (для физических лиц и уполномоченных представителей юридических лиц);</w:t>
      </w:r>
    </w:p>
    <w:p w:rsidR="00C1769A" w:rsidRPr="00585DAD" w:rsidRDefault="00C1769A">
      <w:pPr>
        <w:pStyle w:val="ConsPlusNormal"/>
        <w:ind w:firstLine="540"/>
        <w:jc w:val="both"/>
        <w:rPr>
          <w:rFonts w:ascii="Times New Roman" w:hAnsi="Times New Roman" w:cs="Times New Roman"/>
          <w:sz w:val="26"/>
          <w:szCs w:val="26"/>
        </w:rPr>
      </w:pPr>
      <w:bookmarkStart w:id="4" w:name="P64"/>
      <w:bookmarkEnd w:id="4"/>
      <w:r w:rsidRPr="00585DAD">
        <w:rPr>
          <w:rFonts w:ascii="Times New Roman" w:hAnsi="Times New Roman" w:cs="Times New Roman"/>
          <w:sz w:val="26"/>
          <w:szCs w:val="26"/>
        </w:rPr>
        <w:t>в) доверенности (для уполномоченных представителей физических и юридических лиц);</w:t>
      </w:r>
    </w:p>
    <w:p w:rsidR="00C1769A" w:rsidRPr="00337F12" w:rsidRDefault="00C1769A">
      <w:pPr>
        <w:pStyle w:val="ConsPlusNormal"/>
        <w:ind w:firstLine="540"/>
        <w:jc w:val="both"/>
        <w:rPr>
          <w:rFonts w:ascii="Times New Roman" w:hAnsi="Times New Roman" w:cs="Times New Roman"/>
          <w:sz w:val="26"/>
          <w:szCs w:val="26"/>
        </w:rPr>
      </w:pPr>
      <w:bookmarkStart w:id="5" w:name="P65"/>
      <w:bookmarkEnd w:id="5"/>
      <w:r w:rsidRPr="00585DAD">
        <w:rPr>
          <w:rFonts w:ascii="Times New Roman" w:hAnsi="Times New Roman" w:cs="Times New Roman"/>
          <w:sz w:val="26"/>
          <w:szCs w:val="26"/>
        </w:rPr>
        <w:t xml:space="preserve">г) </w:t>
      </w:r>
      <w:r w:rsidR="00337F12" w:rsidRPr="00337F12">
        <w:rPr>
          <w:rFonts w:ascii="Times New Roman" w:hAnsi="Times New Roman" w:cs="Times New Roman"/>
          <w:sz w:val="26"/>
          <w:szCs w:val="26"/>
        </w:rPr>
        <w:t>учредительных документов и документов, подтверждающих полномочия руководителя юридического лица (протокол собрания учредителей или решение учредителя, приказ о назначении руководителя на должность).</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Документы, указанные в настоящем </w:t>
      </w:r>
      <w:hyperlink w:anchor="P61" w:history="1">
        <w:r w:rsidRPr="00585DAD">
          <w:rPr>
            <w:rFonts w:ascii="Times New Roman" w:hAnsi="Times New Roman" w:cs="Times New Roman"/>
            <w:color w:val="0000FF"/>
            <w:sz w:val="26"/>
            <w:szCs w:val="26"/>
          </w:rPr>
          <w:t>пункте</w:t>
        </w:r>
      </w:hyperlink>
      <w:r w:rsidRPr="00585DAD">
        <w:rPr>
          <w:rFonts w:ascii="Times New Roman" w:hAnsi="Times New Roman" w:cs="Times New Roman"/>
          <w:sz w:val="26"/>
          <w:szCs w:val="26"/>
        </w:rPr>
        <w:t>, предоставляются в Управление: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в оригиналах (документы, указанные в </w:t>
      </w:r>
      <w:hyperlink w:anchor="P62" w:history="1">
        <w:r w:rsidRPr="00585DAD">
          <w:rPr>
            <w:rFonts w:ascii="Times New Roman" w:hAnsi="Times New Roman" w:cs="Times New Roman"/>
            <w:color w:val="0000FF"/>
            <w:sz w:val="26"/>
            <w:szCs w:val="26"/>
          </w:rPr>
          <w:t>подпунктах "а"</w:t>
        </w:r>
      </w:hyperlink>
      <w:r w:rsidRPr="00585DAD">
        <w:rPr>
          <w:rFonts w:ascii="Times New Roman" w:hAnsi="Times New Roman" w:cs="Times New Roman"/>
          <w:sz w:val="26"/>
          <w:szCs w:val="26"/>
        </w:rPr>
        <w:t xml:space="preserve"> - </w:t>
      </w:r>
      <w:hyperlink w:anchor="P64" w:history="1">
        <w:r w:rsidRPr="00585DAD">
          <w:rPr>
            <w:rFonts w:ascii="Times New Roman" w:hAnsi="Times New Roman" w:cs="Times New Roman"/>
            <w:color w:val="0000FF"/>
            <w:sz w:val="26"/>
            <w:szCs w:val="26"/>
          </w:rPr>
          <w:t>"в"</w:t>
        </w:r>
      </w:hyperlink>
      <w:r w:rsidRPr="00585DAD">
        <w:rPr>
          <w:rFonts w:ascii="Times New Roman" w:hAnsi="Times New Roman" w:cs="Times New Roman"/>
          <w:sz w:val="26"/>
          <w:szCs w:val="26"/>
        </w:rPr>
        <w:t xml:space="preserve"> настоящего пункта) и копиях (документы, указанные в </w:t>
      </w:r>
      <w:hyperlink w:anchor="P65" w:history="1">
        <w:r w:rsidRPr="00585DAD">
          <w:rPr>
            <w:rFonts w:ascii="Times New Roman" w:hAnsi="Times New Roman" w:cs="Times New Roman"/>
            <w:color w:val="0000FF"/>
            <w:sz w:val="26"/>
            <w:szCs w:val="26"/>
          </w:rPr>
          <w:t>подпункте "г"</w:t>
        </w:r>
      </w:hyperlink>
      <w:r w:rsidRPr="00585DAD">
        <w:rPr>
          <w:rFonts w:ascii="Times New Roman" w:hAnsi="Times New Roman" w:cs="Times New Roman"/>
          <w:sz w:val="26"/>
          <w:szCs w:val="26"/>
        </w:rPr>
        <w:t xml:space="preserve"> настоящего пункта) - при личном обращении Заявителя для получения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в копиях, заверенных в установленном порядке (документы, указанные в </w:t>
      </w:r>
      <w:hyperlink w:anchor="P63" w:history="1">
        <w:r w:rsidRPr="00585DAD">
          <w:rPr>
            <w:rFonts w:ascii="Times New Roman" w:hAnsi="Times New Roman" w:cs="Times New Roman"/>
            <w:color w:val="0000FF"/>
            <w:sz w:val="26"/>
            <w:szCs w:val="26"/>
          </w:rPr>
          <w:t>подпунктах "б"</w:t>
        </w:r>
      </w:hyperlink>
      <w:r w:rsidRPr="00585DAD">
        <w:rPr>
          <w:rFonts w:ascii="Times New Roman" w:hAnsi="Times New Roman" w:cs="Times New Roman"/>
          <w:sz w:val="26"/>
          <w:szCs w:val="26"/>
        </w:rPr>
        <w:t xml:space="preserve">, </w:t>
      </w:r>
      <w:hyperlink w:anchor="P64" w:history="1">
        <w:r w:rsidRPr="00585DAD">
          <w:rPr>
            <w:rFonts w:ascii="Times New Roman" w:hAnsi="Times New Roman" w:cs="Times New Roman"/>
            <w:color w:val="0000FF"/>
            <w:sz w:val="26"/>
            <w:szCs w:val="26"/>
          </w:rPr>
          <w:t>"в"</w:t>
        </w:r>
      </w:hyperlink>
      <w:r w:rsidRPr="00585DAD">
        <w:rPr>
          <w:rFonts w:ascii="Times New Roman" w:hAnsi="Times New Roman" w:cs="Times New Roman"/>
          <w:sz w:val="26"/>
          <w:szCs w:val="26"/>
        </w:rPr>
        <w:t xml:space="preserve">, </w:t>
      </w:r>
      <w:hyperlink w:anchor="P65" w:history="1">
        <w:r w:rsidRPr="00585DAD">
          <w:rPr>
            <w:rFonts w:ascii="Times New Roman" w:hAnsi="Times New Roman" w:cs="Times New Roman"/>
            <w:color w:val="0000FF"/>
            <w:sz w:val="26"/>
            <w:szCs w:val="26"/>
          </w:rPr>
          <w:t>"г"</w:t>
        </w:r>
      </w:hyperlink>
      <w:r w:rsidRPr="00585DAD">
        <w:rPr>
          <w:rFonts w:ascii="Times New Roman" w:hAnsi="Times New Roman" w:cs="Times New Roman"/>
          <w:sz w:val="26"/>
          <w:szCs w:val="26"/>
        </w:rPr>
        <w:t xml:space="preserve"> настоящего пункта) и оригинале (документ, указанный в </w:t>
      </w:r>
      <w:hyperlink w:anchor="P62" w:history="1">
        <w:r w:rsidRPr="00585DAD">
          <w:rPr>
            <w:rFonts w:ascii="Times New Roman" w:hAnsi="Times New Roman" w:cs="Times New Roman"/>
            <w:color w:val="0000FF"/>
            <w:sz w:val="26"/>
            <w:szCs w:val="26"/>
          </w:rPr>
          <w:t>подпункте "а"</w:t>
        </w:r>
      </w:hyperlink>
      <w:r w:rsidRPr="00585DAD">
        <w:rPr>
          <w:rFonts w:ascii="Times New Roman" w:hAnsi="Times New Roman" w:cs="Times New Roman"/>
          <w:sz w:val="26"/>
          <w:szCs w:val="26"/>
        </w:rPr>
        <w:t xml:space="preserve"> настоящего пункт</w:t>
      </w:r>
      <w:r w:rsidR="00337F12">
        <w:rPr>
          <w:rFonts w:ascii="Times New Roman" w:hAnsi="Times New Roman" w:cs="Times New Roman"/>
          <w:sz w:val="26"/>
          <w:szCs w:val="26"/>
        </w:rPr>
        <w:t xml:space="preserve">а) - при направлении Заявителем </w:t>
      </w:r>
      <w:r w:rsidRPr="00585DAD">
        <w:rPr>
          <w:rFonts w:ascii="Times New Roman" w:hAnsi="Times New Roman" w:cs="Times New Roman"/>
          <w:sz w:val="26"/>
          <w:szCs w:val="26"/>
        </w:rPr>
        <w:t>документов для получения муниципальной услуги посредством почтового отправления.</w:t>
      </w:r>
    </w:p>
    <w:p w:rsidR="00C1769A" w:rsidRPr="00585DAD" w:rsidRDefault="00C1769A">
      <w:pPr>
        <w:pStyle w:val="ConsPlusNormal"/>
        <w:ind w:firstLine="540"/>
        <w:jc w:val="both"/>
        <w:rPr>
          <w:rFonts w:ascii="Times New Roman" w:hAnsi="Times New Roman" w:cs="Times New Roman"/>
          <w:sz w:val="26"/>
          <w:szCs w:val="26"/>
        </w:rPr>
      </w:pPr>
      <w:bookmarkStart w:id="6" w:name="P69"/>
      <w:bookmarkEnd w:id="6"/>
      <w:r w:rsidRPr="00585DAD">
        <w:rPr>
          <w:rFonts w:ascii="Times New Roman" w:hAnsi="Times New Roman" w:cs="Times New Roman"/>
          <w:sz w:val="26"/>
          <w:szCs w:val="26"/>
        </w:rPr>
        <w:t>2.8. Основаниями для отказа в приеме Заявления и документов для предоставления муниципальной услуги являются: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текст </w:t>
      </w:r>
      <w:r w:rsidRPr="00337F12">
        <w:rPr>
          <w:rFonts w:ascii="Times New Roman" w:hAnsi="Times New Roman" w:cs="Times New Roman"/>
          <w:sz w:val="26"/>
          <w:szCs w:val="26"/>
        </w:rPr>
        <w:t xml:space="preserve">Заявления </w:t>
      </w:r>
      <w:r w:rsidR="00337F12" w:rsidRPr="00337F12">
        <w:rPr>
          <w:rFonts w:ascii="Times New Roman" w:hAnsi="Times New Roman" w:cs="Times New Roman"/>
          <w:sz w:val="26"/>
          <w:szCs w:val="26"/>
        </w:rPr>
        <w:t>не поддается прочтению</w:t>
      </w:r>
      <w:r w:rsidRPr="00337F12">
        <w:rPr>
          <w:rFonts w:ascii="Times New Roman" w:hAnsi="Times New Roman" w:cs="Times New Roman"/>
          <w:sz w:val="26"/>
          <w:szCs w:val="26"/>
        </w:rPr>
        <w:t>,</w:t>
      </w:r>
      <w:r w:rsidRPr="00585DAD">
        <w:rPr>
          <w:rFonts w:ascii="Times New Roman" w:hAnsi="Times New Roman" w:cs="Times New Roman"/>
          <w:sz w:val="26"/>
          <w:szCs w:val="26"/>
        </w:rPr>
        <w:t xml:space="preserve">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Заявление не содержит наименования имущества;</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Заявление не подписано Заявителем или его уполномоченным представителем;</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представлен не полный </w:t>
      </w:r>
      <w:r w:rsidR="003B375C">
        <w:rPr>
          <w:rFonts w:ascii="Times New Roman" w:hAnsi="Times New Roman" w:cs="Times New Roman"/>
          <w:sz w:val="26"/>
          <w:szCs w:val="26"/>
        </w:rPr>
        <w:t>перечень</w:t>
      </w:r>
      <w:r w:rsidRPr="00585DAD">
        <w:rPr>
          <w:rFonts w:ascii="Times New Roman" w:hAnsi="Times New Roman" w:cs="Times New Roman"/>
          <w:sz w:val="26"/>
          <w:szCs w:val="26"/>
        </w:rPr>
        <w:t xml:space="preserve"> документов, предусмотренных </w:t>
      </w:r>
      <w:hyperlink w:anchor="P61" w:history="1">
        <w:r w:rsidRPr="00585DAD">
          <w:rPr>
            <w:rFonts w:ascii="Times New Roman" w:hAnsi="Times New Roman" w:cs="Times New Roman"/>
            <w:color w:val="0000FF"/>
            <w:sz w:val="26"/>
            <w:szCs w:val="26"/>
          </w:rPr>
          <w:t>пунктом 2.7</w:t>
        </w:r>
      </w:hyperlink>
      <w:r w:rsidRPr="00585DAD">
        <w:rPr>
          <w:rFonts w:ascii="Times New Roman" w:hAnsi="Times New Roman" w:cs="Times New Roman"/>
          <w:sz w:val="26"/>
          <w:szCs w:val="26"/>
        </w:rPr>
        <w:t xml:space="preserve"> Административного регламента.</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2.9. Муниципальная услуга предоставляется бесплатно.</w:t>
      </w:r>
    </w:p>
    <w:p w:rsidR="00585DAD" w:rsidRPr="005D588A" w:rsidRDefault="00C1769A" w:rsidP="00585DAD">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2.10. </w:t>
      </w:r>
      <w:r w:rsidR="00D801D0">
        <w:rPr>
          <w:rFonts w:ascii="Times New Roman" w:hAnsi="Times New Roman"/>
          <w:sz w:val="26"/>
          <w:szCs w:val="26"/>
        </w:rPr>
        <w:t>Заявление и прилагаемые к нему документы предоставляются Заявителем в Управление лично или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и регистрируются в день их поступления в Управление.</w:t>
      </w:r>
    </w:p>
    <w:p w:rsidR="006010E4" w:rsidRDefault="00C1769A" w:rsidP="006010E4">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2.11. </w:t>
      </w:r>
      <w:r w:rsidR="006010E4">
        <w:rPr>
          <w:rFonts w:ascii="Times New Roman" w:hAnsi="Times New Roman" w:cs="Times New Roman"/>
          <w:sz w:val="26"/>
          <w:szCs w:val="26"/>
        </w:rPr>
        <w:t xml:space="preserve">Максимальный срок ожидания в очереди при подаче Заявителем </w:t>
      </w:r>
      <w:r w:rsidR="006010E4">
        <w:rPr>
          <w:rFonts w:ascii="Times New Roman" w:hAnsi="Times New Roman" w:cs="Times New Roman"/>
          <w:sz w:val="26"/>
          <w:szCs w:val="26"/>
        </w:rPr>
        <w:lastRenderedPageBreak/>
        <w:t xml:space="preserve">Заявления и прилагаемых к нему документов, в целях получения </w:t>
      </w:r>
      <w:proofErr w:type="gramStart"/>
      <w:r w:rsidR="006010E4">
        <w:rPr>
          <w:rFonts w:ascii="Times New Roman" w:hAnsi="Times New Roman" w:cs="Times New Roman"/>
          <w:sz w:val="26"/>
          <w:szCs w:val="26"/>
        </w:rPr>
        <w:t>консультации  при</w:t>
      </w:r>
      <w:proofErr w:type="gramEnd"/>
      <w:r w:rsidR="006010E4">
        <w:rPr>
          <w:rFonts w:ascii="Times New Roman" w:hAnsi="Times New Roman" w:cs="Times New Roman"/>
          <w:sz w:val="26"/>
          <w:szCs w:val="26"/>
        </w:rPr>
        <w:t xml:space="preserve"> получении Заявителем результата предоставления муниципальной услуги не должен превышать 15 минут.</w:t>
      </w:r>
    </w:p>
    <w:p w:rsidR="0006183B" w:rsidRDefault="0006183B" w:rsidP="0006183B">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2.12. исключен.</w:t>
      </w:r>
    </w:p>
    <w:p w:rsidR="0006183B" w:rsidRPr="00440086" w:rsidRDefault="0006183B" w:rsidP="0006183B">
      <w:pPr>
        <w:autoSpaceDE w:val="0"/>
        <w:autoSpaceDN w:val="0"/>
        <w:adjustRightInd w:val="0"/>
        <w:spacing w:after="0" w:line="240" w:lineRule="auto"/>
        <w:jc w:val="center"/>
        <w:rPr>
          <w:rFonts w:ascii="Times New Roman" w:eastAsiaTheme="minorHAnsi" w:hAnsi="Times New Roman"/>
          <w:bCs/>
          <w:sz w:val="26"/>
          <w:szCs w:val="26"/>
          <w:lang w:eastAsia="en-US"/>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10.02.2016 № 110</w:t>
      </w:r>
      <w:r w:rsidRPr="00440086">
        <w:rPr>
          <w:rFonts w:ascii="Times New Roman" w:eastAsiaTheme="minorHAnsi" w:hAnsi="Times New Roman"/>
          <w:bCs/>
          <w:sz w:val="26"/>
          <w:szCs w:val="26"/>
          <w:lang w:eastAsia="en-US"/>
        </w:rPr>
        <w:t>)</w:t>
      </w:r>
    </w:p>
    <w:p w:rsidR="0006183B" w:rsidRDefault="0006183B" w:rsidP="0006183B">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2.13.</w:t>
      </w:r>
      <w:r w:rsidRPr="006B53F2">
        <w:rPr>
          <w:rFonts w:ascii="Times New Roman" w:hAnsi="Times New Roman" w:cs="Times New Roman"/>
          <w:sz w:val="26"/>
          <w:szCs w:val="26"/>
        </w:rPr>
        <w:t xml:space="preserve"> </w:t>
      </w:r>
      <w:r>
        <w:rPr>
          <w:rFonts w:ascii="Times New Roman" w:hAnsi="Times New Roman" w:cs="Times New Roman"/>
          <w:sz w:val="26"/>
          <w:szCs w:val="26"/>
        </w:rPr>
        <w:t>исключен.</w:t>
      </w:r>
    </w:p>
    <w:p w:rsidR="0006183B" w:rsidRPr="00440086" w:rsidRDefault="0006183B" w:rsidP="0006183B">
      <w:pPr>
        <w:autoSpaceDE w:val="0"/>
        <w:autoSpaceDN w:val="0"/>
        <w:adjustRightInd w:val="0"/>
        <w:spacing w:after="0" w:line="240" w:lineRule="auto"/>
        <w:jc w:val="center"/>
        <w:rPr>
          <w:rFonts w:ascii="Times New Roman" w:eastAsiaTheme="minorHAnsi" w:hAnsi="Times New Roman"/>
          <w:bCs/>
          <w:sz w:val="26"/>
          <w:szCs w:val="26"/>
          <w:lang w:eastAsia="en-US"/>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10.02.2016 № 110</w:t>
      </w:r>
      <w:r w:rsidRPr="00440086">
        <w:rPr>
          <w:rFonts w:ascii="Times New Roman" w:eastAsiaTheme="minorHAnsi" w:hAnsi="Times New Roman"/>
          <w:bCs/>
          <w:sz w:val="26"/>
          <w:szCs w:val="26"/>
          <w:lang w:eastAsia="en-US"/>
        </w:rPr>
        <w:t>)</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2.14. Требования к удобству и комфорту мест предоставления муниципальной услуги:</w:t>
      </w:r>
    </w:p>
    <w:p w:rsidR="00585DAD" w:rsidRPr="005D588A" w:rsidRDefault="00C1769A" w:rsidP="00585DAD">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2.14.1. </w:t>
      </w:r>
      <w:r w:rsidR="00585DAD" w:rsidRPr="005D588A">
        <w:rPr>
          <w:rFonts w:ascii="Times New Roman" w:hAnsi="Times New Roman" w:cs="Times New Roman"/>
          <w:sz w:val="26"/>
          <w:szCs w:val="26"/>
        </w:rPr>
        <w:t>Центральный вход в здание, в котором располагается Управление</w:t>
      </w:r>
      <w:r w:rsidR="00585DAD">
        <w:rPr>
          <w:rFonts w:ascii="Times New Roman" w:hAnsi="Times New Roman" w:cs="Times New Roman"/>
          <w:sz w:val="26"/>
          <w:szCs w:val="26"/>
        </w:rPr>
        <w:t xml:space="preserve"> имущества</w:t>
      </w:r>
      <w:r w:rsidR="00585DAD" w:rsidRPr="005D588A">
        <w:rPr>
          <w:rFonts w:ascii="Times New Roman" w:hAnsi="Times New Roman" w:cs="Times New Roman"/>
          <w:sz w:val="26"/>
          <w:szCs w:val="26"/>
        </w:rPr>
        <w:t>, оборудуется информационной конструкцией (вывеской), содержащей наименование Управления</w:t>
      </w:r>
      <w:r w:rsidR="00585DAD">
        <w:rPr>
          <w:rFonts w:ascii="Times New Roman" w:hAnsi="Times New Roman" w:cs="Times New Roman"/>
          <w:sz w:val="26"/>
          <w:szCs w:val="26"/>
        </w:rPr>
        <w:t xml:space="preserve"> имущества</w:t>
      </w:r>
      <w:r w:rsidR="00585DAD" w:rsidRPr="005D588A">
        <w:rPr>
          <w:rFonts w:ascii="Times New Roman" w:hAnsi="Times New Roman" w:cs="Times New Roman"/>
          <w:sz w:val="26"/>
          <w:szCs w:val="26"/>
        </w:rPr>
        <w:t>, а также кнопкой вызова специалиста Управления</w:t>
      </w:r>
      <w:r w:rsidR="00585DAD">
        <w:rPr>
          <w:rFonts w:ascii="Times New Roman" w:hAnsi="Times New Roman" w:cs="Times New Roman"/>
          <w:sz w:val="26"/>
          <w:szCs w:val="26"/>
        </w:rPr>
        <w:t xml:space="preserve"> имущества</w:t>
      </w:r>
      <w:r w:rsidR="00585DAD" w:rsidRPr="005D588A">
        <w:rPr>
          <w:rFonts w:ascii="Times New Roman" w:hAnsi="Times New Roman" w:cs="Times New Roman"/>
          <w:sz w:val="26"/>
          <w:szCs w:val="26"/>
        </w:rPr>
        <w:t>, установленная в доступном месте, для получения муниципальной услуги инвалидами.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2.14.2. Места ожидания оборудуются стульями. Количество мест ожидания определяется исходя из возможностей для их размещения в здании.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2.14.3. Места получения информации, предназначенные для ознакомления с информационными материалами, оборудуются информационными стендами.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2.14.4. Место заполнения необходимых документов оборудуются столом и стулом.</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2.14.5.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(аптечки).</w:t>
      </w:r>
    </w:p>
    <w:p w:rsidR="00C1769A" w:rsidRPr="00585DAD" w:rsidRDefault="00D8441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2.12</w:t>
      </w:r>
      <w:r w:rsidR="00C1769A" w:rsidRPr="00585DAD">
        <w:rPr>
          <w:rFonts w:ascii="Times New Roman" w:hAnsi="Times New Roman" w:cs="Times New Roman"/>
          <w:sz w:val="26"/>
          <w:szCs w:val="26"/>
        </w:rPr>
        <w:t>. На информационных стендах Управления размещается следующая информация: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w:t>
      </w:r>
      <w:r w:rsidR="003B375C" w:rsidRPr="003B375C">
        <w:rPr>
          <w:rFonts w:ascii="Times New Roman" w:hAnsi="Times New Roman" w:cs="Times New Roman"/>
          <w:sz w:val="26"/>
          <w:szCs w:val="26"/>
        </w:rPr>
        <w:t>фактический адрес</w:t>
      </w:r>
      <w:r w:rsidRPr="00585DAD">
        <w:rPr>
          <w:rFonts w:ascii="Times New Roman" w:hAnsi="Times New Roman" w:cs="Times New Roman"/>
          <w:sz w:val="26"/>
          <w:szCs w:val="26"/>
        </w:rPr>
        <w:t xml:space="preserve"> и график работы Управления;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номера телефонов для справок;</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номера кабинетов, где осуществляется прием и консультирование Заявителей, фамилии, имена, отчества и должности сотрудников, осуществляющих прием и консультирование;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адрес электронной почты Управления: </w:t>
      </w:r>
      <w:r w:rsidR="003B375C" w:rsidRPr="003B375C">
        <w:rPr>
          <w:rFonts w:ascii="Times New Roman" w:hAnsi="Times New Roman" w:cs="Times New Roman"/>
          <w:sz w:val="26"/>
          <w:szCs w:val="26"/>
        </w:rPr>
        <w:t>imushestvo@norilsk-city.ru</w:t>
      </w:r>
      <w:r w:rsidRPr="00585DAD">
        <w:rPr>
          <w:rFonts w:ascii="Times New Roman" w:hAnsi="Times New Roman" w:cs="Times New Roman"/>
          <w:sz w:val="26"/>
          <w:szCs w:val="26"/>
        </w:rPr>
        <w:t>.</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206" w:history="1">
        <w:r w:rsidRPr="00585DAD">
          <w:rPr>
            <w:rFonts w:ascii="Times New Roman" w:hAnsi="Times New Roman" w:cs="Times New Roman"/>
            <w:color w:val="0000FF"/>
            <w:sz w:val="26"/>
            <w:szCs w:val="26"/>
          </w:rPr>
          <w:t>Блок-схемы</w:t>
        </w:r>
      </w:hyperlink>
      <w:r w:rsidRPr="00585DAD">
        <w:rPr>
          <w:rFonts w:ascii="Times New Roman" w:hAnsi="Times New Roman" w:cs="Times New Roman"/>
          <w:sz w:val="26"/>
          <w:szCs w:val="26"/>
        </w:rPr>
        <w:t xml:space="preserve"> (приложение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1 к Административному регламенту);</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перечень, образцы документов, в том числе, форма Заявления о предоставлении муниципальной услуги, необходимых для получения муниципальной услуги и требования к ним;</w:t>
      </w:r>
    </w:p>
    <w:p w:rsidR="00C1769A"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w:t>
      </w:r>
      <w:r w:rsidR="003B375C">
        <w:rPr>
          <w:rFonts w:ascii="Times New Roman" w:hAnsi="Times New Roman" w:cs="Times New Roman"/>
          <w:sz w:val="26"/>
          <w:szCs w:val="26"/>
        </w:rPr>
        <w:t>фактические адреса</w:t>
      </w:r>
      <w:r w:rsidRPr="00585DAD">
        <w:rPr>
          <w:rFonts w:ascii="Times New Roman" w:hAnsi="Times New Roman" w:cs="Times New Roman"/>
          <w:sz w:val="26"/>
          <w:szCs w:val="26"/>
        </w:rPr>
        <w:t>, график (режим) работы, номера телефонов органов и организаций, в которых Заявители могут получить документы, необходимые для предоставления муниципальной услуги, режим приема граждан.</w:t>
      </w:r>
    </w:p>
    <w:p w:rsidR="00D84415" w:rsidRPr="00585DAD" w:rsidRDefault="00D84415">
      <w:pPr>
        <w:pStyle w:val="ConsPlusNormal"/>
        <w:ind w:firstLine="540"/>
        <w:jc w:val="both"/>
        <w:rPr>
          <w:rFonts w:ascii="Times New Roman" w:hAnsi="Times New Roman" w:cs="Times New Roman"/>
          <w:sz w:val="26"/>
          <w:szCs w:val="26"/>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 xml:space="preserve">министрации г. Норильска от </w:t>
      </w:r>
      <w:r>
        <w:rPr>
          <w:rFonts w:ascii="Times New Roman" w:eastAsiaTheme="minorHAnsi" w:hAnsi="Times New Roman"/>
          <w:bCs/>
          <w:sz w:val="26"/>
          <w:szCs w:val="26"/>
          <w:lang w:eastAsia="en-US"/>
        </w:rPr>
        <w:t>13.04.2016 № 215</w:t>
      </w:r>
      <w:r w:rsidRPr="00440086">
        <w:rPr>
          <w:rFonts w:ascii="Times New Roman" w:eastAsiaTheme="minorHAnsi" w:hAnsi="Times New Roman"/>
          <w:bCs/>
          <w:sz w:val="26"/>
          <w:szCs w:val="26"/>
          <w:lang w:eastAsia="en-US"/>
        </w:rPr>
        <w:t>)</w:t>
      </w:r>
    </w:p>
    <w:p w:rsidR="00C1769A" w:rsidRPr="00585DAD" w:rsidRDefault="00D8441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2.13</w:t>
      </w:r>
      <w:r w:rsidR="00C1769A" w:rsidRPr="00585DAD">
        <w:rPr>
          <w:rFonts w:ascii="Times New Roman" w:hAnsi="Times New Roman" w:cs="Times New Roman"/>
          <w:sz w:val="26"/>
          <w:szCs w:val="26"/>
        </w:rPr>
        <w:t>. Показателями, характеризующими качество и доступность муниципальной услуги, являются: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соблюдение стандарта предоставления муниципальной услуги;</w:t>
      </w:r>
    </w:p>
    <w:p w:rsidR="00C1769A"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доля обоснованных жалоб Заявителей, поступивших в Управление и (или) в Администрацию города Норильска на действия (или бездействие) и решения </w:t>
      </w:r>
      <w:r w:rsidRPr="00585DAD">
        <w:rPr>
          <w:rFonts w:ascii="Times New Roman" w:hAnsi="Times New Roman" w:cs="Times New Roman"/>
          <w:sz w:val="26"/>
          <w:szCs w:val="26"/>
        </w:rPr>
        <w:lastRenderedPageBreak/>
        <w:t>Управления, должностных лиц Управления,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Управления, муниципальных служащих и специалистов Управления.</w:t>
      </w:r>
    </w:p>
    <w:p w:rsidR="00D84415" w:rsidRPr="00585DAD" w:rsidRDefault="00D84415">
      <w:pPr>
        <w:pStyle w:val="ConsPlusNormal"/>
        <w:ind w:firstLine="540"/>
        <w:jc w:val="both"/>
        <w:rPr>
          <w:rFonts w:ascii="Times New Roman" w:hAnsi="Times New Roman" w:cs="Times New Roman"/>
          <w:sz w:val="26"/>
          <w:szCs w:val="26"/>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13.04.2016 № 215</w:t>
      </w:r>
      <w:r w:rsidRPr="00440086">
        <w:rPr>
          <w:rFonts w:ascii="Times New Roman" w:eastAsiaTheme="minorHAnsi" w:hAnsi="Times New Roman"/>
          <w:bCs/>
          <w:sz w:val="26"/>
          <w:szCs w:val="26"/>
          <w:lang w:eastAsia="en-US"/>
        </w:rPr>
        <w:t>)</w:t>
      </w:r>
    </w:p>
    <w:p w:rsidR="00C1769A" w:rsidRPr="00585DAD" w:rsidRDefault="00D8441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2.14</w:t>
      </w:r>
      <w:r w:rsidR="00C1769A" w:rsidRPr="00585DAD">
        <w:rPr>
          <w:rFonts w:ascii="Times New Roman" w:hAnsi="Times New Roman" w:cs="Times New Roman"/>
          <w:sz w:val="26"/>
          <w:szCs w:val="26"/>
        </w:rPr>
        <w:t>.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3B375C" w:rsidRDefault="00D84415" w:rsidP="003B375C">
      <w:pPr>
        <w:autoSpaceDE w:val="0"/>
        <w:autoSpaceDN w:val="0"/>
        <w:spacing w:after="0" w:line="240" w:lineRule="auto"/>
        <w:ind w:firstLine="567"/>
        <w:jc w:val="both"/>
        <w:rPr>
          <w:rFonts w:ascii="Times New Roman CYR" w:hAnsi="Times New Roman CYR" w:cs="Times New Roman CYR"/>
          <w:sz w:val="26"/>
          <w:szCs w:val="26"/>
        </w:rPr>
      </w:pPr>
      <w:r>
        <w:rPr>
          <w:rFonts w:ascii="Times New Roman" w:hAnsi="Times New Roman"/>
          <w:sz w:val="26"/>
          <w:szCs w:val="26"/>
        </w:rPr>
        <w:t>2.14</w:t>
      </w:r>
      <w:r w:rsidR="00C1769A" w:rsidRPr="00585DAD">
        <w:rPr>
          <w:rFonts w:ascii="Times New Roman" w:hAnsi="Times New Roman"/>
          <w:sz w:val="26"/>
          <w:szCs w:val="26"/>
        </w:rPr>
        <w:t xml:space="preserve">.1. </w:t>
      </w:r>
      <w:r w:rsidR="003B375C">
        <w:rPr>
          <w:rFonts w:ascii="Times New Roman CYR" w:hAnsi="Times New Roman CYR" w:cs="Times New Roman CYR"/>
          <w:sz w:val="26"/>
          <w:szCs w:val="26"/>
        </w:rPr>
        <w:t>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3B375C" w:rsidRDefault="003B375C" w:rsidP="003B375C">
      <w:pPr>
        <w:pStyle w:val="ConsPlusNormal"/>
        <w:ind w:firstLine="540"/>
        <w:jc w:val="both"/>
        <w:rPr>
          <w:rFonts w:ascii="Times New Roman CYR" w:hAnsi="Times New Roman CYR" w:cs="Times New Roman CYR"/>
          <w:sz w:val="26"/>
          <w:szCs w:val="26"/>
        </w:rPr>
      </w:pPr>
      <w:r w:rsidRPr="004B6BDC">
        <w:rPr>
          <w:rFonts w:ascii="Times New Roman CYR" w:hAnsi="Times New Roman CYR" w:cs="Times New Roman CYR"/>
          <w:sz w:val="26"/>
          <w:szCs w:val="26"/>
        </w:rPr>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D84415" w:rsidRDefault="00D84415" w:rsidP="003B375C">
      <w:pPr>
        <w:pStyle w:val="ConsPlusNormal"/>
        <w:ind w:firstLine="540"/>
        <w:jc w:val="both"/>
        <w:rPr>
          <w:rFonts w:ascii="Times New Roman CYR" w:hAnsi="Times New Roman CYR" w:cs="Times New Roman CYR"/>
          <w:sz w:val="26"/>
          <w:szCs w:val="26"/>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13.04.2016 № 215</w:t>
      </w:r>
      <w:r w:rsidRPr="00440086">
        <w:rPr>
          <w:rFonts w:ascii="Times New Roman" w:eastAsiaTheme="minorHAnsi" w:hAnsi="Times New Roman"/>
          <w:bCs/>
          <w:sz w:val="26"/>
          <w:szCs w:val="26"/>
          <w:lang w:eastAsia="en-US"/>
        </w:rPr>
        <w:t>)</w:t>
      </w:r>
    </w:p>
    <w:p w:rsidR="003B375C" w:rsidRDefault="00C1769A" w:rsidP="003B375C">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2.17.2. </w:t>
      </w:r>
      <w:r w:rsidR="003B375C">
        <w:rPr>
          <w:rFonts w:ascii="Times New Roman" w:hAnsi="Times New Roman" w:cs="Times New Roman"/>
          <w:sz w:val="26"/>
          <w:szCs w:val="26"/>
        </w:rPr>
        <w:t>исключен.</w:t>
      </w:r>
    </w:p>
    <w:p w:rsidR="003B375C" w:rsidRPr="00047BA0" w:rsidRDefault="003B375C" w:rsidP="003B375C">
      <w:pPr>
        <w:pStyle w:val="ConsPlusNormal"/>
        <w:ind w:firstLine="540"/>
        <w:jc w:val="both"/>
        <w:rPr>
          <w:rFonts w:ascii="Times New Roman" w:hAnsi="Times New Roman" w:cs="Times New Roman"/>
          <w:sz w:val="26"/>
          <w:szCs w:val="26"/>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13</w:t>
      </w:r>
      <w:r>
        <w:rPr>
          <w:rFonts w:ascii="Times New Roman" w:eastAsiaTheme="minorHAnsi" w:hAnsi="Times New Roman"/>
          <w:bCs/>
          <w:sz w:val="26"/>
          <w:szCs w:val="26"/>
          <w:lang w:eastAsia="en-US"/>
        </w:rPr>
        <w:t xml:space="preserve">.04.2016 № </w:t>
      </w:r>
      <w:r>
        <w:rPr>
          <w:rFonts w:ascii="Times New Roman" w:eastAsiaTheme="minorHAnsi" w:hAnsi="Times New Roman"/>
          <w:bCs/>
          <w:sz w:val="26"/>
          <w:szCs w:val="26"/>
          <w:lang w:eastAsia="en-US"/>
        </w:rPr>
        <w:t>215</w:t>
      </w:r>
      <w:r w:rsidRPr="00440086">
        <w:rPr>
          <w:rFonts w:ascii="Times New Roman" w:eastAsiaTheme="minorHAnsi" w:hAnsi="Times New Roman"/>
          <w:bCs/>
          <w:sz w:val="26"/>
          <w:szCs w:val="26"/>
          <w:lang w:eastAsia="en-US"/>
        </w:rPr>
        <w:t>)</w:t>
      </w:r>
      <w:r w:rsidRPr="00047BA0">
        <w:rPr>
          <w:rFonts w:ascii="Times New Roman" w:hAnsi="Times New Roman" w:cs="Times New Roman"/>
          <w:sz w:val="26"/>
          <w:szCs w:val="26"/>
        </w:rPr>
        <w:t>.</w:t>
      </w:r>
    </w:p>
    <w:p w:rsidR="00C1769A" w:rsidRPr="00585DAD" w:rsidRDefault="00C1769A">
      <w:pPr>
        <w:pStyle w:val="ConsPlusNormal"/>
        <w:jc w:val="center"/>
        <w:rPr>
          <w:rFonts w:ascii="Times New Roman" w:hAnsi="Times New Roman" w:cs="Times New Roman"/>
          <w:sz w:val="26"/>
          <w:szCs w:val="26"/>
        </w:rPr>
      </w:pP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3. Административные процедуры. Состав, последовательность и</w:t>
      </w: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сроки их выполнения</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3.1. Исполнение муниципальной услуги Управлением включает следующие административные процедуры:</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прием и регистрация Заявления с документами Заявителя;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подготовка и выдача письменного ответа за подписью начальника Управления о предоставлении информации о перечне недвижимого имущества муниципальной собственности, предназначенного для предоставления в аренду или иное пользование.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3.2. Прием и регистрация Заявления с документами Заявителя.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3.2.1. Основанием для исполнения административной процедуры является обращение Заявителя о предоставлении информации о перечне недвижимого имущества муниципальной собственности, предназначенного для предоставления в аренду или иное пользование.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3.2.2. Прием Заявления и документов, указанных в </w:t>
      </w:r>
      <w:hyperlink w:anchor="P61" w:history="1">
        <w:r w:rsidRPr="00585DAD">
          <w:rPr>
            <w:rFonts w:ascii="Times New Roman" w:hAnsi="Times New Roman" w:cs="Times New Roman"/>
            <w:color w:val="0000FF"/>
            <w:sz w:val="26"/>
            <w:szCs w:val="26"/>
          </w:rPr>
          <w:t>пункте 2.7</w:t>
        </w:r>
      </w:hyperlink>
      <w:r w:rsidRPr="00585DAD">
        <w:rPr>
          <w:rFonts w:ascii="Times New Roman" w:hAnsi="Times New Roman" w:cs="Times New Roman"/>
          <w:sz w:val="26"/>
          <w:szCs w:val="26"/>
        </w:rPr>
        <w:t xml:space="preserve"> Административного регламента, осуществляется специалистом канцелярии Управления.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3.2.3. При приеме документов, указанных в </w:t>
      </w:r>
      <w:hyperlink w:anchor="P69" w:history="1">
        <w:r w:rsidRPr="00585DAD">
          <w:rPr>
            <w:rFonts w:ascii="Times New Roman" w:hAnsi="Times New Roman" w:cs="Times New Roman"/>
            <w:color w:val="0000FF"/>
            <w:sz w:val="26"/>
            <w:szCs w:val="26"/>
          </w:rPr>
          <w:t>пункте 2.8</w:t>
        </w:r>
      </w:hyperlink>
      <w:r w:rsidRPr="00585DAD">
        <w:rPr>
          <w:rFonts w:ascii="Times New Roman" w:hAnsi="Times New Roman" w:cs="Times New Roman"/>
          <w:sz w:val="26"/>
          <w:szCs w:val="26"/>
        </w:rPr>
        <w:t xml:space="preserve"> Административного регламента, лично представленных Заявителем, последнему специалистом канцелярии Управления выдается </w:t>
      </w:r>
      <w:hyperlink w:anchor="P257" w:history="1">
        <w:r w:rsidRPr="00585DAD">
          <w:rPr>
            <w:rFonts w:ascii="Times New Roman" w:hAnsi="Times New Roman" w:cs="Times New Roman"/>
            <w:color w:val="0000FF"/>
            <w:sz w:val="26"/>
            <w:szCs w:val="26"/>
          </w:rPr>
          <w:t>Расписка</w:t>
        </w:r>
      </w:hyperlink>
      <w:r w:rsidRPr="00585DAD">
        <w:rPr>
          <w:rFonts w:ascii="Times New Roman" w:hAnsi="Times New Roman" w:cs="Times New Roman"/>
          <w:sz w:val="26"/>
          <w:szCs w:val="26"/>
        </w:rPr>
        <w:t xml:space="preserve"> о приеме документов по типовой форме согласно приложению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2 к Административному регламенту.</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При приеме Заявления с документами, поступившими посредством направления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w:t>
      </w:r>
      <w:r w:rsidRPr="00585DAD">
        <w:rPr>
          <w:rFonts w:ascii="Times New Roman" w:hAnsi="Times New Roman" w:cs="Times New Roman"/>
          <w:sz w:val="26"/>
          <w:szCs w:val="26"/>
        </w:rPr>
        <w:lastRenderedPageBreak/>
        <w:t>и муниципальных услуг и (или) региональный портал государственных и муниципальных услуг, Заявление регистрируется в день его поступления в Управление.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Принятое, в том числе лично предоставленное Заявителем,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3.2.4. При наличии оснований для отказа в приеме документов, указанных в </w:t>
      </w:r>
      <w:hyperlink w:anchor="P69" w:history="1">
        <w:r w:rsidRPr="00585DAD">
          <w:rPr>
            <w:rFonts w:ascii="Times New Roman" w:hAnsi="Times New Roman" w:cs="Times New Roman"/>
            <w:color w:val="0000FF"/>
            <w:sz w:val="26"/>
            <w:szCs w:val="26"/>
          </w:rPr>
          <w:t>пункте 2.8</w:t>
        </w:r>
      </w:hyperlink>
      <w:r w:rsidRPr="00585DAD">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3-х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3-х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3.3. Подготовка и выдача Заявителю письменного ответа за подписью начальника Управления о предоставлении информации о перечне недвижимого имущества муниципальной собственности, предназначенного для предоставления в аренду или иное пользование.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3.3.1. Основанием для исполнения административной процедуры является регистрация Заявления с приложенными документами и поступление их </w:t>
      </w:r>
      <w:r w:rsidRPr="00932A82">
        <w:rPr>
          <w:rFonts w:ascii="Times New Roman" w:hAnsi="Times New Roman" w:cs="Times New Roman"/>
          <w:sz w:val="26"/>
          <w:szCs w:val="26"/>
        </w:rPr>
        <w:t xml:space="preserve">специалисту </w:t>
      </w:r>
      <w:r w:rsidR="00932A82" w:rsidRPr="00932A82">
        <w:rPr>
          <w:rFonts w:ascii="Times New Roman" w:hAnsi="Times New Roman" w:cs="Times New Roman"/>
          <w:sz w:val="26"/>
          <w:szCs w:val="26"/>
        </w:rPr>
        <w:t>отдел</w:t>
      </w:r>
      <w:r w:rsidR="00932A82">
        <w:rPr>
          <w:rFonts w:ascii="Times New Roman" w:hAnsi="Times New Roman" w:cs="Times New Roman"/>
          <w:sz w:val="26"/>
          <w:szCs w:val="26"/>
        </w:rPr>
        <w:t>а</w:t>
      </w:r>
      <w:r w:rsidR="00932A82" w:rsidRPr="00932A82">
        <w:rPr>
          <w:rFonts w:ascii="Times New Roman" w:hAnsi="Times New Roman" w:cs="Times New Roman"/>
          <w:sz w:val="26"/>
          <w:szCs w:val="26"/>
        </w:rPr>
        <w:t xml:space="preserve"> распоряжения муниципальным имуществом</w:t>
      </w:r>
      <w:r w:rsidRPr="00932A82">
        <w:rPr>
          <w:rFonts w:ascii="Times New Roman" w:hAnsi="Times New Roman" w:cs="Times New Roman"/>
          <w:sz w:val="26"/>
          <w:szCs w:val="26"/>
        </w:rPr>
        <w:t xml:space="preserve"> Управления</w:t>
      </w:r>
      <w:r w:rsidRPr="00585DAD">
        <w:rPr>
          <w:rFonts w:ascii="Times New Roman" w:hAnsi="Times New Roman" w:cs="Times New Roman"/>
          <w:sz w:val="26"/>
          <w:szCs w:val="26"/>
        </w:rPr>
        <w:t>.</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3.3.2. В течение 30 дней с даты регистрации Заявления специалист </w:t>
      </w:r>
      <w:r w:rsidR="00932A82" w:rsidRPr="00932A82">
        <w:rPr>
          <w:rFonts w:ascii="Times New Roman" w:hAnsi="Times New Roman" w:cs="Times New Roman"/>
          <w:sz w:val="26"/>
          <w:szCs w:val="26"/>
        </w:rPr>
        <w:t>отдел</w:t>
      </w:r>
      <w:r w:rsidR="00932A82">
        <w:rPr>
          <w:rFonts w:ascii="Times New Roman" w:hAnsi="Times New Roman" w:cs="Times New Roman"/>
          <w:sz w:val="26"/>
          <w:szCs w:val="26"/>
        </w:rPr>
        <w:t>а</w:t>
      </w:r>
      <w:r w:rsidR="00932A82" w:rsidRPr="00932A82">
        <w:rPr>
          <w:rFonts w:ascii="Times New Roman" w:hAnsi="Times New Roman" w:cs="Times New Roman"/>
          <w:sz w:val="26"/>
          <w:szCs w:val="26"/>
        </w:rPr>
        <w:t xml:space="preserve"> распоряжения муниципальным имуществом</w:t>
      </w:r>
      <w:r w:rsidRPr="00585DAD">
        <w:rPr>
          <w:rFonts w:ascii="Times New Roman" w:hAnsi="Times New Roman" w:cs="Times New Roman"/>
          <w:sz w:val="26"/>
          <w:szCs w:val="26"/>
        </w:rPr>
        <w:t xml:space="preserve"> Управления осуществляет подготовку проекта письменного ответа за подписью начальника Управления о предоставлении Заявителю перечней недвижимого имущества муниципальной собственности, предназначенного для предоставления в аренду или иное пользование.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3.3.3. В срок не позднее 30 дней с даты регистрации Заявления специалист </w:t>
      </w:r>
      <w:r w:rsidR="00932A82" w:rsidRPr="00932A82">
        <w:rPr>
          <w:rFonts w:ascii="Times New Roman" w:hAnsi="Times New Roman" w:cs="Times New Roman"/>
          <w:sz w:val="26"/>
          <w:szCs w:val="26"/>
        </w:rPr>
        <w:t>отдел</w:t>
      </w:r>
      <w:r w:rsidR="00932A82">
        <w:rPr>
          <w:rFonts w:ascii="Times New Roman" w:hAnsi="Times New Roman" w:cs="Times New Roman"/>
          <w:sz w:val="26"/>
          <w:szCs w:val="26"/>
        </w:rPr>
        <w:t>а</w:t>
      </w:r>
      <w:r w:rsidR="00932A82" w:rsidRPr="00932A82">
        <w:rPr>
          <w:rFonts w:ascii="Times New Roman" w:hAnsi="Times New Roman" w:cs="Times New Roman"/>
          <w:sz w:val="26"/>
          <w:szCs w:val="26"/>
        </w:rPr>
        <w:t xml:space="preserve"> распоряжения муниципальным имуществом</w:t>
      </w:r>
      <w:r w:rsidRPr="00585DAD">
        <w:rPr>
          <w:rFonts w:ascii="Times New Roman" w:hAnsi="Times New Roman" w:cs="Times New Roman"/>
          <w:sz w:val="26"/>
          <w:szCs w:val="26"/>
        </w:rPr>
        <w:t xml:space="preserve"> Управления направляет Заявителю письменного ответа о предоставлении перечней недвижимого имущества муниципальной собственности, предназначенного для предоставления в аренду или иное пользование, по почте заказным письмом с уведомлением о вручении или выдает Заявителю или его уполномоченному представителю под роспись лично в руки.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3.4. Адрес, по которому осуществляется прием Заявителей по вопросам подачи Заявлений и документов, в целях получения консультации: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Красноярский край, город Норильск, район Центральный, пр. Ленинский, д. 23 "А".</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3.5. Дни и время приема Заявителей по вопросам подачи Заявления и прилагаемых к нему документов, в целях получения консультации: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lastRenderedPageBreak/>
        <w:t>Понедельник с 09.00 до 12.00; с 14.00 до 17.00,</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перерыв - с 12.00 до 14.00.</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3.6. Телефоны Управления:</w:t>
      </w:r>
    </w:p>
    <w:p w:rsidR="00932A82" w:rsidRPr="00932A82" w:rsidRDefault="00932A82" w:rsidP="00932A82">
      <w:pPr>
        <w:pStyle w:val="ConsPlusNormal"/>
        <w:ind w:firstLine="709"/>
        <w:jc w:val="both"/>
        <w:rPr>
          <w:rFonts w:ascii="Times New Roman" w:hAnsi="Times New Roman" w:cs="Times New Roman"/>
          <w:sz w:val="26"/>
          <w:szCs w:val="26"/>
        </w:rPr>
      </w:pPr>
      <w:r w:rsidRPr="00932A82">
        <w:rPr>
          <w:rFonts w:ascii="Times New Roman" w:hAnsi="Times New Roman" w:cs="Times New Roman"/>
          <w:sz w:val="26"/>
          <w:szCs w:val="26"/>
        </w:rPr>
        <w:t>- приемная Управления: (3919) 43-71-80, факс (3919) 43-71-81;</w:t>
      </w:r>
    </w:p>
    <w:p w:rsidR="00C1769A" w:rsidRPr="00932A82" w:rsidRDefault="00932A82" w:rsidP="00932A82">
      <w:pPr>
        <w:pStyle w:val="ConsPlusNormal"/>
        <w:tabs>
          <w:tab w:val="left" w:pos="851"/>
        </w:tabs>
        <w:ind w:firstLine="708"/>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932A82">
        <w:rPr>
          <w:rFonts w:ascii="Times New Roman" w:hAnsi="Times New Roman" w:cs="Times New Roman"/>
          <w:sz w:val="26"/>
          <w:szCs w:val="26"/>
        </w:rPr>
        <w:t xml:space="preserve">отдел распоряжения муниципальным имуществом Управления: </w:t>
      </w:r>
      <w:r w:rsidRPr="00932A82">
        <w:rPr>
          <w:rFonts w:ascii="Times New Roman" w:hAnsi="Times New Roman" w:cs="Times New Roman"/>
          <w:sz w:val="26"/>
          <w:szCs w:val="26"/>
        </w:rPr>
        <w:br/>
        <w:t>(3919) 43-71-80 добавочный номер 1405, 1406, 1407, 1408, 1409, 1410, 1411</w:t>
      </w:r>
      <w:r w:rsidR="00C1769A" w:rsidRPr="00932A82">
        <w:rPr>
          <w:rFonts w:ascii="Times New Roman" w:hAnsi="Times New Roman" w:cs="Times New Roman"/>
          <w:sz w:val="26"/>
          <w:szCs w:val="26"/>
        </w:rPr>
        <w:t>.</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3.7.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 </w:t>
      </w:r>
      <w:r w:rsidR="00932A82" w:rsidRPr="00932A82">
        <w:rPr>
          <w:rFonts w:ascii="Times New Roman" w:hAnsi="Times New Roman" w:cs="Times New Roman"/>
          <w:sz w:val="26"/>
          <w:szCs w:val="26"/>
        </w:rPr>
        <w:t>в устной форме при личном обращении вышеуказанных лиц, а также при обращении по телефону (3919) 43-71-80 добавочный номер1405, 1406, 1407, 1408, 1409, 1410, 1411;</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в письменной форме по письменному запросу вышеуказанных лиц о получении консультации;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по электронной почте при поступлении запроса вышеуказанных лиц о получении консультации в электронном виде (</w:t>
      </w:r>
      <w:r w:rsidR="00932A82">
        <w:rPr>
          <w:rFonts w:ascii="Times New Roman" w:hAnsi="Times New Roman" w:cs="Times New Roman"/>
          <w:sz w:val="26"/>
          <w:szCs w:val="26"/>
        </w:rPr>
        <w:t>адрес электронной почты</w:t>
      </w:r>
      <w:r w:rsidRPr="00585DAD">
        <w:rPr>
          <w:rFonts w:ascii="Times New Roman" w:hAnsi="Times New Roman" w:cs="Times New Roman"/>
          <w:sz w:val="26"/>
          <w:szCs w:val="26"/>
        </w:rPr>
        <w:t xml:space="preserve">: </w:t>
      </w:r>
      <w:r w:rsidR="003B375C">
        <w:rPr>
          <w:rFonts w:ascii="Times New Roman" w:hAnsi="Times New Roman" w:cs="Times New Roman"/>
          <w:sz w:val="26"/>
          <w:szCs w:val="26"/>
        </w:rPr>
        <w:t>imushestvo@norilsk-city.ru</w:t>
      </w:r>
      <w:r w:rsidRPr="00585DAD">
        <w:rPr>
          <w:rFonts w:ascii="Times New Roman" w:hAnsi="Times New Roman" w:cs="Times New Roman"/>
          <w:sz w:val="26"/>
          <w:szCs w:val="26"/>
        </w:rPr>
        <w:t>).</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3.8. При ответах на телефонные звонки и устные обращения Заявителей специалисты </w:t>
      </w:r>
      <w:r w:rsidR="00932A82" w:rsidRPr="00932A82">
        <w:rPr>
          <w:rFonts w:ascii="Times New Roman" w:hAnsi="Times New Roman" w:cs="Times New Roman"/>
          <w:sz w:val="26"/>
          <w:szCs w:val="26"/>
        </w:rPr>
        <w:t>отдел</w:t>
      </w:r>
      <w:r w:rsidR="00932A82">
        <w:rPr>
          <w:rFonts w:ascii="Times New Roman" w:hAnsi="Times New Roman" w:cs="Times New Roman"/>
          <w:sz w:val="26"/>
          <w:szCs w:val="26"/>
        </w:rPr>
        <w:t>а</w:t>
      </w:r>
      <w:r w:rsidR="00932A82" w:rsidRPr="00932A82">
        <w:rPr>
          <w:rFonts w:ascii="Times New Roman" w:hAnsi="Times New Roman" w:cs="Times New Roman"/>
          <w:sz w:val="26"/>
          <w:szCs w:val="26"/>
        </w:rPr>
        <w:t xml:space="preserve"> распоряжения муниципальным имуществом</w:t>
      </w:r>
      <w:r w:rsidRPr="00585DAD">
        <w:rPr>
          <w:rFonts w:ascii="Times New Roman" w:hAnsi="Times New Roman" w:cs="Times New Roman"/>
          <w:sz w:val="26"/>
          <w:szCs w:val="26"/>
        </w:rPr>
        <w:t xml:space="preserve">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3.9. Прием Заявителей ведется в порядке общей очереди.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3.10.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3.11.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8C3F59" w:rsidRDefault="00C1769A" w:rsidP="008C3F59">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3.12.</w:t>
      </w:r>
      <w:r w:rsidR="008C3F59" w:rsidRPr="008C3F59">
        <w:rPr>
          <w:rFonts w:ascii="Times New Roman" w:hAnsi="Times New Roman" w:cs="Times New Roman"/>
          <w:sz w:val="26"/>
          <w:szCs w:val="26"/>
        </w:rPr>
        <w:t xml:space="preserve"> </w:t>
      </w:r>
      <w:r w:rsidR="008C3F59">
        <w:rPr>
          <w:rFonts w:ascii="Times New Roman" w:hAnsi="Times New Roman" w:cs="Times New Roman"/>
          <w:sz w:val="26"/>
          <w:szCs w:val="26"/>
        </w:rPr>
        <w:t>исключен.</w:t>
      </w:r>
    </w:p>
    <w:p w:rsidR="008C3F59" w:rsidRPr="00047BA0" w:rsidRDefault="008C3F59" w:rsidP="008C3F59">
      <w:pPr>
        <w:pStyle w:val="ConsPlusNormal"/>
        <w:ind w:firstLine="540"/>
        <w:jc w:val="both"/>
        <w:rPr>
          <w:rFonts w:ascii="Times New Roman" w:hAnsi="Times New Roman" w:cs="Times New Roman"/>
          <w:sz w:val="26"/>
          <w:szCs w:val="26"/>
        </w:rPr>
      </w:pPr>
      <w:r w:rsidRPr="00440086">
        <w:rPr>
          <w:rFonts w:ascii="Times New Roman" w:eastAsiaTheme="minorHAnsi" w:hAnsi="Times New Roman"/>
          <w:bCs/>
          <w:sz w:val="26"/>
          <w:szCs w:val="26"/>
          <w:lang w:eastAsia="en-US"/>
        </w:rPr>
        <w:t>(</w:t>
      </w:r>
      <w:r>
        <w:rPr>
          <w:rFonts w:ascii="Times New Roman" w:eastAsiaTheme="minorHAnsi" w:hAnsi="Times New Roman"/>
          <w:bCs/>
          <w:sz w:val="26"/>
          <w:szCs w:val="26"/>
          <w:lang w:eastAsia="en-US"/>
        </w:rPr>
        <w:t>в</w:t>
      </w:r>
      <w:r w:rsidRPr="00440086">
        <w:rPr>
          <w:rFonts w:ascii="Times New Roman" w:eastAsiaTheme="minorHAnsi" w:hAnsi="Times New Roman"/>
          <w:bCs/>
          <w:sz w:val="26"/>
          <w:szCs w:val="26"/>
          <w:lang w:eastAsia="en-US"/>
        </w:rPr>
        <w:t xml:space="preserve"> ред. Постановления Ад</w:t>
      </w:r>
      <w:r>
        <w:rPr>
          <w:rFonts w:ascii="Times New Roman" w:eastAsiaTheme="minorHAnsi" w:hAnsi="Times New Roman"/>
          <w:bCs/>
          <w:sz w:val="26"/>
          <w:szCs w:val="26"/>
          <w:lang w:eastAsia="en-US"/>
        </w:rPr>
        <w:t>министрации г. Норильска от 13.04.2016 № 215</w:t>
      </w:r>
      <w:r w:rsidRPr="00440086">
        <w:rPr>
          <w:rFonts w:ascii="Times New Roman" w:eastAsiaTheme="minorHAnsi" w:hAnsi="Times New Roman"/>
          <w:bCs/>
          <w:sz w:val="26"/>
          <w:szCs w:val="26"/>
          <w:lang w:eastAsia="en-US"/>
        </w:rPr>
        <w:t>)</w:t>
      </w:r>
      <w:r w:rsidRPr="00047BA0">
        <w:rPr>
          <w:rFonts w:ascii="Times New Roman" w:hAnsi="Times New Roman" w:cs="Times New Roman"/>
          <w:sz w:val="26"/>
          <w:szCs w:val="26"/>
        </w:rPr>
        <w:t>.</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4. Формы контроля за исполнением Административного</w:t>
      </w: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регламента</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4.1. Контроль за исполнением Административного регламента осуществляется в форме текущего и внепланового контроля.</w:t>
      </w:r>
    </w:p>
    <w:p w:rsidR="00C1769A" w:rsidRPr="008C3F59" w:rsidRDefault="008C3F59">
      <w:pPr>
        <w:pStyle w:val="ConsPlusNormal"/>
        <w:ind w:firstLine="540"/>
        <w:jc w:val="both"/>
        <w:rPr>
          <w:rFonts w:ascii="Times New Roman" w:hAnsi="Times New Roman" w:cs="Times New Roman"/>
          <w:sz w:val="26"/>
          <w:szCs w:val="26"/>
        </w:rPr>
      </w:pPr>
      <w:r w:rsidRPr="008C3F59">
        <w:rPr>
          <w:rFonts w:ascii="Times New Roman" w:hAnsi="Times New Roman" w:cs="Times New Roman"/>
          <w:sz w:val="26"/>
          <w:szCs w:val="26"/>
        </w:rPr>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w:t>
      </w:r>
      <w:r w:rsidRPr="008C3F59">
        <w:rPr>
          <w:rFonts w:ascii="Times New Roman" w:hAnsi="Times New Roman" w:cs="Times New Roman"/>
          <w:sz w:val="26"/>
          <w:szCs w:val="26"/>
        </w:rPr>
        <w:lastRenderedPageBreak/>
        <w:t>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распоряжения муниципальным имуществом Управления, заместителем начальника Управления, в соответствии с утвержденным начальником Управления распределением обязанностей, начальником Управления.</w:t>
      </w:r>
    </w:p>
    <w:p w:rsidR="00C1769A" w:rsidRPr="00585DAD" w:rsidRDefault="00C1769A">
      <w:pPr>
        <w:pStyle w:val="ConsPlusNormal"/>
        <w:ind w:firstLine="540"/>
        <w:jc w:val="both"/>
        <w:rPr>
          <w:rFonts w:ascii="Times New Roman" w:hAnsi="Times New Roman" w:cs="Times New Roman"/>
          <w:sz w:val="26"/>
          <w:szCs w:val="26"/>
        </w:rPr>
      </w:pPr>
      <w:r w:rsidRPr="008C3F59">
        <w:rPr>
          <w:rFonts w:ascii="Times New Roman" w:hAnsi="Times New Roman" w:cs="Times New Roman"/>
          <w:sz w:val="26"/>
          <w:szCs w:val="26"/>
        </w:rPr>
        <w:t>4.2. Внеплановый контроль за исполнением сотрудниками Управления</w:t>
      </w:r>
      <w:r w:rsidRPr="00585DAD">
        <w:rPr>
          <w:rFonts w:ascii="Times New Roman" w:hAnsi="Times New Roman" w:cs="Times New Roman"/>
          <w:sz w:val="26"/>
          <w:szCs w:val="26"/>
        </w:rPr>
        <w:t xml:space="preserve">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w:t>
      </w:r>
      <w:bookmarkStart w:id="7" w:name="_GoBack"/>
      <w:bookmarkEnd w:id="7"/>
      <w:r w:rsidRPr="00585DAD">
        <w:rPr>
          <w:rFonts w:ascii="Times New Roman" w:hAnsi="Times New Roman" w:cs="Times New Roman"/>
          <w:sz w:val="26"/>
          <w:szCs w:val="26"/>
        </w:rPr>
        <w:t>ием начальника Управления может быть создана рабочая группа из числа сотрудников Управления.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4.3.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12" w:history="1">
        <w:r w:rsidRPr="00585DAD">
          <w:rPr>
            <w:rFonts w:ascii="Times New Roman" w:hAnsi="Times New Roman" w:cs="Times New Roman"/>
            <w:color w:val="0000FF"/>
            <w:sz w:val="26"/>
            <w:szCs w:val="26"/>
          </w:rPr>
          <w:t>законодательством</w:t>
        </w:r>
      </w:hyperlink>
      <w:r w:rsidRPr="00585DAD">
        <w:rPr>
          <w:rFonts w:ascii="Times New Roman" w:hAnsi="Times New Roman" w:cs="Times New Roman"/>
          <w:sz w:val="26"/>
          <w:szCs w:val="26"/>
        </w:rPr>
        <w:t>.</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5. Досудебный (внесудебный) порядок обжалования действий</w:t>
      </w: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(бездействия) и решений, осуществляемых (принятых) в ходе</w:t>
      </w:r>
    </w:p>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предоставления муниципальной услуги</w:t>
      </w:r>
    </w:p>
    <w:p w:rsidR="00C1769A" w:rsidRPr="00585DAD" w:rsidRDefault="00C1769A">
      <w:pPr>
        <w:pStyle w:val="ConsPlusNormal"/>
        <w:jc w:val="center"/>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5.1. Заявитель имеет право на обжалование действий (бездействия) и решений должностных лиц, муниципальных служащих и специалистов Управления имущества в досудебном порядке.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Заявитель вправе обжаловать решения, действия (бездействие):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должностных лиц, муниципальных служащих, специалистов Управления имущества (кроме начальника Управления имущества) - начальнику Управления имущества;</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начальника Управления имущества - заместителю Руководителя Администрации города Норильска по собственности и развитию предпринимательства (далее - Заместитель Руководителя Администрации);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Заместителя Руководителя Администрации - Руководителю Администрации города Норильска.</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Заявители также вправе обратиться с жалобой на решения, действия (бездействие) должностных лиц, муниципальных служащих, специалистов Управления имущества к любому из вышеуказанных должностных лиц, в подчинении которого находится лицо, ответственное за предоставление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5.2. Предметом досудебного (внесудебного) обжалования является: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1) нарушение срока регистрации заявления о предоставлении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 нарушение срока предоставления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Административным регламентом, для предоставления муниципальной услуги;</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Административным регламентом;</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Административным регламентом;</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7) отказ Управления имущества, должностного лица Управления имущества или муниципального служащего, специалиста Управления имущества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5.3. Жалоба рассматривается в порядке, определенном Федеральным </w:t>
      </w:r>
      <w:hyperlink r:id="rId13" w:history="1">
        <w:r w:rsidRPr="00585DAD">
          <w:rPr>
            <w:rFonts w:ascii="Times New Roman" w:hAnsi="Times New Roman" w:cs="Times New Roman"/>
            <w:color w:val="0000FF"/>
            <w:sz w:val="26"/>
            <w:szCs w:val="26"/>
          </w:rPr>
          <w:t>законом</w:t>
        </w:r>
      </w:hyperlink>
      <w:r w:rsidRPr="00585DAD">
        <w:rPr>
          <w:rFonts w:ascii="Times New Roman" w:hAnsi="Times New Roman" w:cs="Times New Roman"/>
          <w:sz w:val="26"/>
          <w:szCs w:val="26"/>
        </w:rPr>
        <w:t xml:space="preserve"> от 02.05.2006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59-ФЗ "О Порядке рассмотрения обращений граждан РФ", с учетом особенностей, установленных Федеральным </w:t>
      </w:r>
      <w:hyperlink r:id="rId14" w:history="1">
        <w:r w:rsidRPr="00585DAD">
          <w:rPr>
            <w:rFonts w:ascii="Times New Roman" w:hAnsi="Times New Roman" w:cs="Times New Roman"/>
            <w:color w:val="0000FF"/>
            <w:sz w:val="26"/>
            <w:szCs w:val="26"/>
          </w:rPr>
          <w:t>законом</w:t>
        </w:r>
      </w:hyperlink>
      <w:r w:rsidRPr="00585DAD">
        <w:rPr>
          <w:rFonts w:ascii="Times New Roman" w:hAnsi="Times New Roman" w:cs="Times New Roman"/>
          <w:sz w:val="26"/>
          <w:szCs w:val="26"/>
        </w:rPr>
        <w:t xml:space="preserve"> от 27.07.2010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210-ФЗ "Об организации предоставления государственных и муниципальных услуг", принимаемых в соответствии с ним иными нормативными правовыми актами, и Административным регламентом.</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5.4. Основанием для начала процедуры досудебного обжалования в отношении Управления имущества, должностного лица, муниципального служащего, специалиста Управления имущества,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Жалоба на действия (бездействия) и решения, осуществляемые (принятые) в ходе предоставления муниципальной услуги Управления имущества, начальника Управления имущества, Заместителя Руководителя Администрации подается в Администрацию города Норильска и может быть направлена по почте по адресу: г. Норильск, Ленинский пр., д. 24 "А", на официальный сайт муниципального образования город Норильск в сети Интернет (www.norilsk-city.ru), через многофункциональный центр, единый портал государственных и муниципальных услуг и (или) региональный портал государственных и муниципальных услуг, а также может быть принята при личном приеме заявителя.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Жалоба на действия (бездействия) должностного лица Управления имущества (кроме начальника Управления имущества), должностных лиц, муниципальных служащих, специалистов Управления имущества подается начальнику Управления имущества в Управление имущества и может быть направлена по почте по адресу: город Норильск, район Центральный, пр. Ленинский, 23 "А", на </w:t>
      </w:r>
      <w:r w:rsidR="00932A82">
        <w:rPr>
          <w:rFonts w:ascii="Times New Roman" w:hAnsi="Times New Roman" w:cs="Times New Roman"/>
          <w:sz w:val="26"/>
          <w:szCs w:val="26"/>
        </w:rPr>
        <w:t>адрес электронной почты</w:t>
      </w:r>
      <w:r w:rsidRPr="00585DAD">
        <w:rPr>
          <w:rFonts w:ascii="Times New Roman" w:hAnsi="Times New Roman" w:cs="Times New Roman"/>
          <w:sz w:val="26"/>
          <w:szCs w:val="26"/>
        </w:rPr>
        <w:t xml:space="preserve"> Управления имущества </w:t>
      </w:r>
      <w:r w:rsidR="003B375C">
        <w:rPr>
          <w:rFonts w:ascii="Times New Roman" w:hAnsi="Times New Roman" w:cs="Times New Roman"/>
          <w:sz w:val="26"/>
          <w:szCs w:val="26"/>
        </w:rPr>
        <w:t>imushestvo@norilsk-city.ru</w:t>
      </w:r>
      <w:r w:rsidRPr="00585DAD">
        <w:rPr>
          <w:rFonts w:ascii="Times New Roman" w:hAnsi="Times New Roman" w:cs="Times New Roman"/>
          <w:sz w:val="26"/>
          <w:szCs w:val="26"/>
        </w:rPr>
        <w:t xml:space="preserve"> в сети Интернет, через многофункциональный центр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Жалоба регистрируется в течение трех календарных дней с момента поступления.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5.5. Заявитель имеет право на получение информации и документов в Управлении имущества, необходимых для обоснования и рассмотрения жалобы.</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5.6. Жалоба в письменной форме должна содержать следующую информацию:</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а) наименование Управления имущества, должностного лица Управления имущества или муниципального служащего, специалиста Управления имущества, решения и действия (бездействие) которых обжалуются;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б) фамилию, имя, отчество (последнее - при наличии), сведения о месте жительства Заявителя - физического лица либо наименование, сведения о месте </w:t>
      </w:r>
      <w:r w:rsidRPr="00585DAD">
        <w:rPr>
          <w:rFonts w:ascii="Times New Roman" w:hAnsi="Times New Roman" w:cs="Times New Roman"/>
          <w:sz w:val="26"/>
          <w:szCs w:val="26"/>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в) сведения об обжалуемых решениях и действиях (бездействии) Управления имущества, должностного лица Управления имущества или муниципального служащего, специалиста Управления имущества;</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г) доводы, на основании которых Заявитель не согласен с решением и действием (бездействием) Управления имущества, должностного лица Управления имущества или муниципального служащего, специалиста Управления имущества.</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Жалоба подписывается Заявителем или его представителем.</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В случае обжалования отказа Управления имущества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C1769A" w:rsidRPr="00585DAD" w:rsidRDefault="00C1769A">
      <w:pPr>
        <w:pStyle w:val="ConsPlusNormal"/>
        <w:ind w:firstLine="540"/>
        <w:jc w:val="both"/>
        <w:rPr>
          <w:rFonts w:ascii="Times New Roman" w:hAnsi="Times New Roman" w:cs="Times New Roman"/>
          <w:sz w:val="26"/>
          <w:szCs w:val="26"/>
        </w:rPr>
      </w:pPr>
      <w:bookmarkStart w:id="8" w:name="P186"/>
      <w:bookmarkEnd w:id="8"/>
      <w:r w:rsidRPr="00585DAD">
        <w:rPr>
          <w:rFonts w:ascii="Times New Roman" w:hAnsi="Times New Roman" w:cs="Times New Roman"/>
          <w:sz w:val="26"/>
          <w:szCs w:val="26"/>
        </w:rPr>
        <w:t>5.8. По результатам рассмотрения жалобы начальником Управления имущества, Заместителем Руководителя Администрации, Руководителем Администрации города Норильска принимается одно из следующих решений:</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нормативными правовыми актами органов местного самоуправления муниципального образования город Норильск, а также в иных формах;</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2) в удовлетворении жалобы отказывается.</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1769A" w:rsidRPr="00585DAD" w:rsidRDefault="00C1769A">
      <w:pPr>
        <w:pStyle w:val="ConsPlusNormal"/>
        <w:ind w:firstLine="540"/>
        <w:jc w:val="both"/>
        <w:rPr>
          <w:rFonts w:ascii="Times New Roman" w:hAnsi="Times New Roman" w:cs="Times New Roman"/>
          <w:sz w:val="26"/>
          <w:szCs w:val="26"/>
        </w:rPr>
      </w:pPr>
      <w:r w:rsidRPr="00585DAD">
        <w:rPr>
          <w:rFonts w:ascii="Times New Roman" w:hAnsi="Times New Roman" w:cs="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186" w:history="1">
        <w:r w:rsidRPr="00585DAD">
          <w:rPr>
            <w:rFonts w:ascii="Times New Roman" w:hAnsi="Times New Roman" w:cs="Times New Roman"/>
            <w:color w:val="0000FF"/>
            <w:sz w:val="26"/>
            <w:szCs w:val="26"/>
          </w:rPr>
          <w:t>абзаце 1 пункта 5.8</w:t>
        </w:r>
      </w:hyperlink>
      <w:r w:rsidRPr="00585DAD">
        <w:rPr>
          <w:rFonts w:ascii="Times New Roman" w:hAnsi="Times New Roman" w:cs="Times New Roman"/>
          <w:sz w:val="26"/>
          <w:szCs w:val="26"/>
        </w:rPr>
        <w:t xml:space="preserve"> настоящего Административного регламента, незамедлительно направляются имеющиеся материалы в органы прокуратуры.</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585DAD" w:rsidRDefault="00585DAD">
      <w:pPr>
        <w:pStyle w:val="ConsPlusNormal"/>
        <w:jc w:val="right"/>
        <w:rPr>
          <w:rFonts w:ascii="Times New Roman" w:hAnsi="Times New Roman" w:cs="Times New Roman"/>
          <w:sz w:val="26"/>
          <w:szCs w:val="26"/>
        </w:rPr>
      </w:pP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lastRenderedPageBreak/>
        <w:t xml:space="preserve">Приложение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1</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к Административному регламенту</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предоставления муниципальной</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услуги по предоставлению информации</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о перечне недвижимого имущества</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муниципальной собственности,</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предназначенного для предоставления</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в аренду или иное пользование</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 xml:space="preserve">от 16 июля 2014 г.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409</w:t>
      </w:r>
    </w:p>
    <w:p w:rsidR="00C1769A" w:rsidRPr="00585DAD" w:rsidRDefault="00C1769A">
      <w:pPr>
        <w:pStyle w:val="ConsPlusNormal"/>
        <w:jc w:val="center"/>
        <w:rPr>
          <w:rFonts w:ascii="Times New Roman" w:hAnsi="Times New Roman" w:cs="Times New Roman"/>
          <w:sz w:val="26"/>
          <w:szCs w:val="26"/>
        </w:rPr>
      </w:pPr>
    </w:p>
    <w:p w:rsidR="00C1769A" w:rsidRPr="00585DAD" w:rsidRDefault="00C1769A">
      <w:pPr>
        <w:pStyle w:val="ConsPlusTitle"/>
        <w:jc w:val="center"/>
        <w:rPr>
          <w:rFonts w:ascii="Times New Roman" w:hAnsi="Times New Roman" w:cs="Times New Roman"/>
          <w:sz w:val="26"/>
          <w:szCs w:val="26"/>
        </w:rPr>
      </w:pPr>
      <w:bookmarkStart w:id="9" w:name="P206"/>
      <w:bookmarkEnd w:id="9"/>
      <w:r w:rsidRPr="00585DAD">
        <w:rPr>
          <w:rFonts w:ascii="Times New Roman" w:hAnsi="Times New Roman" w:cs="Times New Roman"/>
          <w:sz w:val="26"/>
          <w:szCs w:val="26"/>
        </w:rPr>
        <w:t>БЛОК-СХЕМА</w:t>
      </w:r>
    </w:p>
    <w:p w:rsidR="00C1769A" w:rsidRPr="00585DAD" w:rsidRDefault="00C1769A">
      <w:pPr>
        <w:pStyle w:val="ConsPlusTitle"/>
        <w:jc w:val="center"/>
        <w:rPr>
          <w:rFonts w:ascii="Times New Roman" w:hAnsi="Times New Roman" w:cs="Times New Roman"/>
          <w:sz w:val="26"/>
          <w:szCs w:val="26"/>
        </w:rPr>
      </w:pPr>
      <w:r w:rsidRPr="00585DAD">
        <w:rPr>
          <w:rFonts w:ascii="Times New Roman" w:hAnsi="Times New Roman" w:cs="Times New Roman"/>
          <w:sz w:val="26"/>
          <w:szCs w:val="26"/>
        </w:rPr>
        <w:t>ИСПОЛНЕНИЯ АДМИНИСТРАТИВНЫХ ПРОЦЕДУР ПО ПРЕДОСТАВЛЕНИЮ</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МУНИЦИПАЛЬНОЙ УСЛУГИ ПО ПРЕДОСТАВЛЕНИЮ ИНФОРМАЦИИ О ПЕРЕЧНЕ</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НЕДВИЖИМОГО ИМУЩЕСТВА МУНИЦИПАЛЬНОЙ СОБСТВЕННОСТИ,</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ПРЕДНАЗНАЧЕННОГО ДЛЯ ПРЕДОСТАВЛЕНИЯ В АРЕНДУ ИЛИ ИНОЕ</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ПОЛЬЗОВАНИЕ</w:t>
      </w:r>
    </w:p>
    <w:p w:rsidR="00C1769A" w:rsidRDefault="00C1769A">
      <w:pPr>
        <w:pStyle w:val="ConsPlusNormal"/>
        <w:ind w:firstLine="540"/>
        <w:jc w:val="both"/>
      </w:pPr>
    </w:p>
    <w:p w:rsidR="00C1769A" w:rsidRDefault="00C1769A">
      <w:pPr>
        <w:pStyle w:val="ConsPlusNonformat"/>
        <w:jc w:val="both"/>
      </w:pPr>
      <w:r>
        <w:t xml:space="preserve">        ┌───────────────────────────────────────────────┐</w:t>
      </w:r>
    </w:p>
    <w:p w:rsidR="00C1769A" w:rsidRDefault="00C1769A">
      <w:pPr>
        <w:pStyle w:val="ConsPlusNonformat"/>
        <w:jc w:val="both"/>
      </w:pPr>
      <w:r>
        <w:t xml:space="preserve">        </w:t>
      </w:r>
      <w:proofErr w:type="gramStart"/>
      <w:r>
        <w:t>│  Прием</w:t>
      </w:r>
      <w:proofErr w:type="gramEnd"/>
      <w:r>
        <w:t xml:space="preserve"> и регистрация заявления с документами  │</w:t>
      </w:r>
    </w:p>
    <w:p w:rsidR="00C1769A" w:rsidRDefault="00C1769A">
      <w:pPr>
        <w:pStyle w:val="ConsPlusNonformat"/>
        <w:jc w:val="both"/>
      </w:pPr>
      <w:r>
        <w:t xml:space="preserve">        │                   Заявителя                   │</w:t>
      </w:r>
    </w:p>
    <w:p w:rsidR="00C1769A" w:rsidRDefault="00C1769A">
      <w:pPr>
        <w:pStyle w:val="ConsPlusNonformat"/>
        <w:jc w:val="both"/>
      </w:pPr>
      <w:r>
        <w:t xml:space="preserve">        └────────────────────────┬──────────────────────┘</w:t>
      </w:r>
    </w:p>
    <w:p w:rsidR="00C1769A" w:rsidRDefault="00C1769A">
      <w:pPr>
        <w:pStyle w:val="ConsPlusNonformat"/>
        <w:jc w:val="both"/>
      </w:pPr>
      <w:r>
        <w:t xml:space="preserve">                                 │</w:t>
      </w:r>
    </w:p>
    <w:p w:rsidR="00C1769A" w:rsidRDefault="00C1769A">
      <w:pPr>
        <w:pStyle w:val="ConsPlusNonformat"/>
        <w:jc w:val="both"/>
      </w:pPr>
      <w:r>
        <w:t xml:space="preserve">                                 \/</w:t>
      </w:r>
    </w:p>
    <w:p w:rsidR="00C1769A" w:rsidRDefault="00C1769A">
      <w:pPr>
        <w:pStyle w:val="ConsPlusNonformat"/>
        <w:jc w:val="both"/>
      </w:pPr>
      <w:r>
        <w:t xml:space="preserve">   </w:t>
      </w:r>
      <w:proofErr w:type="gramStart"/>
      <w:r>
        <w:t>нет  ┌</w:t>
      </w:r>
      <w:proofErr w:type="gramEnd"/>
      <w:r>
        <w:t>────────────────────────────────────────────────┐  да</w:t>
      </w:r>
    </w:p>
    <w:p w:rsidR="00C1769A" w:rsidRDefault="00C1769A">
      <w:pPr>
        <w:pStyle w:val="ConsPlusNonformat"/>
        <w:jc w:val="both"/>
      </w:pPr>
      <w:r>
        <w:t xml:space="preserve">  ┌─────┤Наличие оснований для отказа в приеме документов├────────┐</w:t>
      </w:r>
    </w:p>
    <w:p w:rsidR="00C1769A" w:rsidRDefault="00C1769A">
      <w:pPr>
        <w:pStyle w:val="ConsPlusNonformat"/>
        <w:jc w:val="both"/>
      </w:pPr>
      <w:r>
        <w:t xml:space="preserve">  │     └────────────────────────┬───────────────────────┘        │</w:t>
      </w:r>
    </w:p>
    <w:p w:rsidR="00C1769A" w:rsidRDefault="00C1769A">
      <w:pPr>
        <w:pStyle w:val="ConsPlusNonformat"/>
        <w:jc w:val="both"/>
      </w:pPr>
      <w:r>
        <w:t xml:space="preserve">  │                              │                                │</w:t>
      </w:r>
    </w:p>
    <w:p w:rsidR="00C1769A" w:rsidRDefault="00C1769A">
      <w:pPr>
        <w:pStyle w:val="ConsPlusNonformat"/>
        <w:jc w:val="both"/>
      </w:pPr>
      <w:r>
        <w:t xml:space="preserve">  │                              \/                               \/</w:t>
      </w:r>
    </w:p>
    <w:p w:rsidR="00C1769A" w:rsidRDefault="00C1769A">
      <w:pPr>
        <w:pStyle w:val="ConsPlusNonformat"/>
        <w:jc w:val="both"/>
      </w:pPr>
      <w:r>
        <w:t xml:space="preserve">  │     ┌────────────────────────────────────────────────┐ ┌──────────────┐</w:t>
      </w:r>
    </w:p>
    <w:p w:rsidR="00C1769A" w:rsidRDefault="00C1769A">
      <w:pPr>
        <w:pStyle w:val="ConsPlusNonformat"/>
        <w:jc w:val="both"/>
      </w:pPr>
      <w:r>
        <w:t xml:space="preserve">  └───</w:t>
      </w:r>
      <w:proofErr w:type="gramStart"/>
      <w:r>
        <w:t>─&gt;│</w:t>
      </w:r>
      <w:proofErr w:type="gramEnd"/>
      <w:r>
        <w:t xml:space="preserve">  Рассмотрение заявления и документов Заявителя │ │Отказ в приеме│</w:t>
      </w:r>
    </w:p>
    <w:p w:rsidR="00C1769A" w:rsidRDefault="00C1769A">
      <w:pPr>
        <w:pStyle w:val="ConsPlusNonformat"/>
        <w:jc w:val="both"/>
      </w:pPr>
      <w:r>
        <w:t xml:space="preserve">        └────────────────────────┬───────────────────────┘ </w:t>
      </w:r>
      <w:proofErr w:type="gramStart"/>
      <w:r>
        <w:t>│  документов</w:t>
      </w:r>
      <w:proofErr w:type="gramEnd"/>
      <w:r>
        <w:t xml:space="preserve">  │</w:t>
      </w:r>
    </w:p>
    <w:p w:rsidR="00C1769A" w:rsidRDefault="00C1769A">
      <w:pPr>
        <w:pStyle w:val="ConsPlusNonformat"/>
        <w:jc w:val="both"/>
      </w:pPr>
      <w:r>
        <w:t xml:space="preserve">                                 │                         └──────────────┘</w:t>
      </w:r>
    </w:p>
    <w:p w:rsidR="00C1769A" w:rsidRDefault="00C1769A">
      <w:pPr>
        <w:pStyle w:val="ConsPlusNonformat"/>
        <w:jc w:val="both"/>
      </w:pPr>
      <w:r>
        <w:t xml:space="preserve">                                 │</w:t>
      </w:r>
    </w:p>
    <w:p w:rsidR="00C1769A" w:rsidRDefault="00C1769A">
      <w:pPr>
        <w:pStyle w:val="ConsPlusNonformat"/>
        <w:jc w:val="both"/>
      </w:pPr>
      <w:r>
        <w:t xml:space="preserve">                     ┌───────────┴───────────┐</w:t>
      </w:r>
    </w:p>
    <w:p w:rsidR="00C1769A" w:rsidRDefault="00C1769A">
      <w:pPr>
        <w:pStyle w:val="ConsPlusNonformat"/>
        <w:jc w:val="both"/>
      </w:pPr>
      <w:r>
        <w:t xml:space="preserve">                     </w:t>
      </w:r>
      <w:proofErr w:type="gramStart"/>
      <w:r>
        <w:t>│  Подготовка</w:t>
      </w:r>
      <w:proofErr w:type="gramEnd"/>
      <w:r>
        <w:t xml:space="preserve"> и выдача  │</w:t>
      </w:r>
    </w:p>
    <w:p w:rsidR="00C1769A" w:rsidRDefault="00C1769A">
      <w:pPr>
        <w:pStyle w:val="ConsPlusNonformat"/>
        <w:jc w:val="both"/>
      </w:pPr>
      <w:r>
        <w:t xml:space="preserve">                     │    Заявителю письма   │</w:t>
      </w:r>
    </w:p>
    <w:p w:rsidR="00C1769A" w:rsidRDefault="00C1769A">
      <w:pPr>
        <w:pStyle w:val="ConsPlusNonformat"/>
        <w:jc w:val="both"/>
      </w:pPr>
      <w:r>
        <w:t xml:space="preserve">                     │ начальника Управления │</w:t>
      </w:r>
    </w:p>
    <w:p w:rsidR="00C1769A" w:rsidRDefault="00C1769A">
      <w:pPr>
        <w:pStyle w:val="ConsPlusNonformat"/>
        <w:jc w:val="both"/>
      </w:pPr>
      <w:r>
        <w:t xml:space="preserve">                     │    о предоставлении   │</w:t>
      </w:r>
    </w:p>
    <w:p w:rsidR="00C1769A" w:rsidRDefault="00C1769A">
      <w:pPr>
        <w:pStyle w:val="ConsPlusNonformat"/>
        <w:jc w:val="both"/>
      </w:pPr>
      <w:r>
        <w:t xml:space="preserve">                     </w:t>
      </w:r>
      <w:proofErr w:type="gramStart"/>
      <w:r>
        <w:t>│  информации</w:t>
      </w:r>
      <w:proofErr w:type="gramEnd"/>
      <w:r>
        <w:t xml:space="preserve"> о перечне │</w:t>
      </w:r>
    </w:p>
    <w:p w:rsidR="00C1769A" w:rsidRDefault="00C1769A">
      <w:pPr>
        <w:pStyle w:val="ConsPlusNonformat"/>
        <w:jc w:val="both"/>
      </w:pPr>
      <w:r>
        <w:t xml:space="preserve">                     │ недвижимого имущества │</w:t>
      </w:r>
    </w:p>
    <w:p w:rsidR="00C1769A" w:rsidRDefault="00C1769A">
      <w:pPr>
        <w:pStyle w:val="ConsPlusNonformat"/>
        <w:jc w:val="both"/>
      </w:pPr>
      <w:r>
        <w:t xml:space="preserve">                     │      муниципальной    │</w:t>
      </w:r>
    </w:p>
    <w:p w:rsidR="00C1769A" w:rsidRDefault="00C1769A">
      <w:pPr>
        <w:pStyle w:val="ConsPlusNonformat"/>
        <w:jc w:val="both"/>
      </w:pPr>
      <w:r>
        <w:t xml:space="preserve">                     │     </w:t>
      </w:r>
      <w:proofErr w:type="gramStart"/>
      <w:r>
        <w:t xml:space="preserve">собственности,   </w:t>
      </w:r>
      <w:proofErr w:type="gramEnd"/>
      <w:r>
        <w:t xml:space="preserve"> │</w:t>
      </w:r>
    </w:p>
    <w:p w:rsidR="00C1769A" w:rsidRDefault="00C1769A">
      <w:pPr>
        <w:pStyle w:val="ConsPlusNonformat"/>
        <w:jc w:val="both"/>
      </w:pPr>
      <w:r>
        <w:t xml:space="preserve">                     </w:t>
      </w:r>
      <w:proofErr w:type="gramStart"/>
      <w:r>
        <w:t>│  предназначенного</w:t>
      </w:r>
      <w:proofErr w:type="gramEnd"/>
      <w:r>
        <w:t xml:space="preserve"> для │</w:t>
      </w:r>
    </w:p>
    <w:p w:rsidR="00C1769A" w:rsidRDefault="00C1769A">
      <w:pPr>
        <w:pStyle w:val="ConsPlusNonformat"/>
        <w:jc w:val="both"/>
      </w:pPr>
      <w:r>
        <w:t xml:space="preserve">                     │предоставления в аренду│</w:t>
      </w:r>
    </w:p>
    <w:p w:rsidR="00C1769A" w:rsidRDefault="00C1769A">
      <w:pPr>
        <w:pStyle w:val="ConsPlusNonformat"/>
        <w:jc w:val="both"/>
      </w:pPr>
      <w:r>
        <w:t xml:space="preserve">                     </w:t>
      </w:r>
      <w:proofErr w:type="gramStart"/>
      <w:r>
        <w:t>│  или</w:t>
      </w:r>
      <w:proofErr w:type="gramEnd"/>
      <w:r>
        <w:t xml:space="preserve"> иное пользование │</w:t>
      </w:r>
    </w:p>
    <w:p w:rsidR="00C1769A" w:rsidRDefault="00C1769A">
      <w:pPr>
        <w:pStyle w:val="ConsPlusNonformat"/>
        <w:jc w:val="both"/>
      </w:pPr>
      <w:r>
        <w:t xml:space="preserve">                     └───────────────────────┘</w:t>
      </w:r>
    </w:p>
    <w:p w:rsidR="00C1769A" w:rsidRDefault="00C1769A">
      <w:pPr>
        <w:sectPr w:rsidR="00C1769A" w:rsidSect="00585DAD">
          <w:pgSz w:w="11906" w:h="16838"/>
          <w:pgMar w:top="426" w:right="850" w:bottom="568" w:left="1701" w:header="708" w:footer="708" w:gutter="0"/>
          <w:cols w:space="708"/>
          <w:docGrid w:linePitch="360"/>
        </w:sectPr>
      </w:pP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lastRenderedPageBreak/>
        <w:t xml:space="preserve">Приложение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2</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к Административному регламенту</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предоставления муниципальной</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услуги по предоставлению информации</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о перечне недвижимого имущества</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муниципальной собственности,</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предназначенного для предоставления</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в аренду или иное пользование</w:t>
      </w:r>
    </w:p>
    <w:p w:rsidR="00C1769A" w:rsidRPr="00585DAD" w:rsidRDefault="00C1769A">
      <w:pPr>
        <w:pStyle w:val="ConsPlusNormal"/>
        <w:jc w:val="right"/>
        <w:rPr>
          <w:rFonts w:ascii="Times New Roman" w:hAnsi="Times New Roman" w:cs="Times New Roman"/>
          <w:sz w:val="26"/>
          <w:szCs w:val="26"/>
        </w:rPr>
      </w:pPr>
      <w:r w:rsidRPr="00585DAD">
        <w:rPr>
          <w:rFonts w:ascii="Times New Roman" w:hAnsi="Times New Roman" w:cs="Times New Roman"/>
          <w:sz w:val="26"/>
          <w:szCs w:val="26"/>
        </w:rPr>
        <w:t xml:space="preserve">от 16 июля 2014 г. </w:t>
      </w:r>
      <w:r w:rsidR="00585DAD">
        <w:rPr>
          <w:rFonts w:ascii="Times New Roman" w:hAnsi="Times New Roman" w:cs="Times New Roman"/>
          <w:sz w:val="26"/>
          <w:szCs w:val="26"/>
        </w:rPr>
        <w:t>№</w:t>
      </w:r>
      <w:r w:rsidRPr="00585DAD">
        <w:rPr>
          <w:rFonts w:ascii="Times New Roman" w:hAnsi="Times New Roman" w:cs="Times New Roman"/>
          <w:sz w:val="26"/>
          <w:szCs w:val="26"/>
        </w:rPr>
        <w:t xml:space="preserve"> 409</w:t>
      </w:r>
    </w:p>
    <w:p w:rsidR="00C1769A" w:rsidRPr="00585DAD" w:rsidRDefault="00C1769A">
      <w:pPr>
        <w:pStyle w:val="ConsPlusNormal"/>
        <w:jc w:val="center"/>
        <w:rPr>
          <w:rFonts w:ascii="Times New Roman" w:hAnsi="Times New Roman" w:cs="Times New Roman"/>
          <w:sz w:val="26"/>
          <w:szCs w:val="26"/>
        </w:rPr>
      </w:pPr>
    </w:p>
    <w:p w:rsidR="00C1769A" w:rsidRPr="00585DAD" w:rsidRDefault="00C1769A">
      <w:pPr>
        <w:pStyle w:val="ConsPlusTitle"/>
        <w:jc w:val="center"/>
        <w:rPr>
          <w:rFonts w:ascii="Times New Roman" w:hAnsi="Times New Roman" w:cs="Times New Roman"/>
          <w:sz w:val="26"/>
          <w:szCs w:val="26"/>
        </w:rPr>
      </w:pPr>
      <w:bookmarkStart w:id="10" w:name="P257"/>
      <w:bookmarkEnd w:id="10"/>
      <w:r w:rsidRPr="00585DAD">
        <w:rPr>
          <w:rFonts w:ascii="Times New Roman" w:hAnsi="Times New Roman" w:cs="Times New Roman"/>
          <w:sz w:val="26"/>
          <w:szCs w:val="26"/>
        </w:rPr>
        <w:t>ТИПОВАЯ ФОРМА</w:t>
      </w:r>
    </w:p>
    <w:p w:rsidR="00C1769A" w:rsidRPr="00585DAD" w:rsidRDefault="00C1769A">
      <w:pPr>
        <w:pStyle w:val="ConsPlusTitle"/>
        <w:jc w:val="center"/>
        <w:rPr>
          <w:rFonts w:ascii="Times New Roman" w:hAnsi="Times New Roman" w:cs="Times New Roman"/>
          <w:sz w:val="26"/>
          <w:szCs w:val="26"/>
        </w:rPr>
      </w:pPr>
      <w:r w:rsidRPr="00585DAD">
        <w:rPr>
          <w:rFonts w:ascii="Times New Roman" w:hAnsi="Times New Roman" w:cs="Times New Roman"/>
          <w:sz w:val="26"/>
          <w:szCs w:val="26"/>
        </w:rPr>
        <w:t>РАСПИСКИ О ПРИЕМЕ ДОКУМЕНТОВ</w:t>
      </w:r>
    </w:p>
    <w:p w:rsidR="00C1769A" w:rsidRPr="00585DAD" w:rsidRDefault="00C1769A">
      <w:pPr>
        <w:pStyle w:val="ConsPlusNormal"/>
        <w:rPr>
          <w:rFonts w:ascii="Times New Roman" w:hAnsi="Times New Roman" w:cs="Times New Roman"/>
          <w:sz w:val="26"/>
          <w:szCs w:val="26"/>
        </w:rPr>
      </w:pPr>
    </w:p>
    <w:p w:rsidR="00C1769A" w:rsidRPr="00585DAD" w:rsidRDefault="00C1769A">
      <w:pPr>
        <w:pStyle w:val="ConsPlusNormal"/>
        <w:rPr>
          <w:rFonts w:ascii="Times New Roman" w:hAnsi="Times New Roman" w:cs="Times New Roman"/>
          <w:sz w:val="26"/>
          <w:szCs w:val="26"/>
        </w:rPr>
      </w:pPr>
      <w:r w:rsidRPr="00585DAD">
        <w:rPr>
          <w:rFonts w:ascii="Times New Roman" w:hAnsi="Times New Roman" w:cs="Times New Roman"/>
          <w:sz w:val="26"/>
          <w:szCs w:val="26"/>
        </w:rPr>
        <w:t>Перечень документов:</w:t>
      </w:r>
    </w:p>
    <w:p w:rsidR="00C1769A" w:rsidRPr="00585DAD" w:rsidRDefault="00C1769A">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4"/>
        <w:gridCol w:w="6236"/>
        <w:gridCol w:w="2551"/>
      </w:tblGrid>
      <w:tr w:rsidR="00C1769A" w:rsidRPr="00585DAD">
        <w:tc>
          <w:tcPr>
            <w:tcW w:w="824" w:type="dxa"/>
          </w:tcPr>
          <w:p w:rsidR="00C1769A" w:rsidRPr="00585DAD" w:rsidRDefault="00585DAD">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00C1769A" w:rsidRPr="00585DAD">
              <w:rPr>
                <w:rFonts w:ascii="Times New Roman" w:hAnsi="Times New Roman" w:cs="Times New Roman"/>
                <w:sz w:val="26"/>
                <w:szCs w:val="26"/>
              </w:rPr>
              <w:t xml:space="preserve"> п/п</w:t>
            </w:r>
          </w:p>
        </w:tc>
        <w:tc>
          <w:tcPr>
            <w:tcW w:w="6236"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Вид документа</w:t>
            </w:r>
          </w:p>
        </w:tc>
        <w:tc>
          <w:tcPr>
            <w:tcW w:w="2551"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Кол-во листов</w:t>
            </w: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1</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2</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3</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4</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5</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6</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7</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8</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9</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r w:rsidR="00C1769A" w:rsidRPr="00585DAD">
        <w:tc>
          <w:tcPr>
            <w:tcW w:w="824" w:type="dxa"/>
          </w:tcPr>
          <w:p w:rsidR="00C1769A" w:rsidRPr="00585DAD" w:rsidRDefault="00C1769A">
            <w:pPr>
              <w:pStyle w:val="ConsPlusNormal"/>
              <w:jc w:val="center"/>
              <w:rPr>
                <w:rFonts w:ascii="Times New Roman" w:hAnsi="Times New Roman" w:cs="Times New Roman"/>
                <w:sz w:val="26"/>
                <w:szCs w:val="26"/>
              </w:rPr>
            </w:pPr>
            <w:r w:rsidRPr="00585DAD">
              <w:rPr>
                <w:rFonts w:ascii="Times New Roman" w:hAnsi="Times New Roman" w:cs="Times New Roman"/>
                <w:sz w:val="26"/>
                <w:szCs w:val="26"/>
              </w:rPr>
              <w:t>10</w:t>
            </w:r>
          </w:p>
        </w:tc>
        <w:tc>
          <w:tcPr>
            <w:tcW w:w="6236" w:type="dxa"/>
          </w:tcPr>
          <w:p w:rsidR="00C1769A" w:rsidRPr="00585DAD" w:rsidRDefault="00C1769A">
            <w:pPr>
              <w:pStyle w:val="ConsPlusNormal"/>
              <w:jc w:val="center"/>
              <w:rPr>
                <w:rFonts w:ascii="Times New Roman" w:hAnsi="Times New Roman" w:cs="Times New Roman"/>
                <w:sz w:val="26"/>
                <w:szCs w:val="26"/>
              </w:rPr>
            </w:pPr>
          </w:p>
        </w:tc>
        <w:tc>
          <w:tcPr>
            <w:tcW w:w="2551" w:type="dxa"/>
          </w:tcPr>
          <w:p w:rsidR="00C1769A" w:rsidRPr="00585DAD" w:rsidRDefault="00C1769A">
            <w:pPr>
              <w:pStyle w:val="ConsPlusNormal"/>
              <w:jc w:val="center"/>
              <w:rPr>
                <w:rFonts w:ascii="Times New Roman" w:hAnsi="Times New Roman" w:cs="Times New Roman"/>
                <w:sz w:val="26"/>
                <w:szCs w:val="26"/>
              </w:rPr>
            </w:pPr>
          </w:p>
        </w:tc>
      </w:tr>
    </w:tbl>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nformat"/>
        <w:jc w:val="both"/>
        <w:rPr>
          <w:rFonts w:ascii="Times New Roman" w:hAnsi="Times New Roman" w:cs="Times New Roman"/>
          <w:sz w:val="26"/>
          <w:szCs w:val="26"/>
        </w:rPr>
      </w:pPr>
      <w:r w:rsidRPr="00585DAD">
        <w:rPr>
          <w:rFonts w:ascii="Times New Roman" w:hAnsi="Times New Roman" w:cs="Times New Roman"/>
          <w:sz w:val="26"/>
          <w:szCs w:val="26"/>
        </w:rPr>
        <w:t>____ часов _______ минут</w:t>
      </w:r>
    </w:p>
    <w:p w:rsidR="00C1769A" w:rsidRPr="00585DAD" w:rsidRDefault="00C1769A">
      <w:pPr>
        <w:pStyle w:val="ConsPlusNonformat"/>
        <w:jc w:val="both"/>
        <w:rPr>
          <w:rFonts w:ascii="Times New Roman" w:hAnsi="Times New Roman" w:cs="Times New Roman"/>
          <w:sz w:val="26"/>
          <w:szCs w:val="26"/>
        </w:rPr>
      </w:pPr>
      <w:r w:rsidRPr="00585DAD">
        <w:rPr>
          <w:rFonts w:ascii="Times New Roman" w:hAnsi="Times New Roman" w:cs="Times New Roman"/>
          <w:sz w:val="26"/>
          <w:szCs w:val="26"/>
        </w:rPr>
        <w:t>"___" ______ г.   _____________ (_________________________________________)</w:t>
      </w:r>
    </w:p>
    <w:p w:rsidR="00C1769A" w:rsidRPr="00585DAD" w:rsidRDefault="00C1769A">
      <w:pPr>
        <w:pStyle w:val="ConsPlusNonformat"/>
        <w:jc w:val="both"/>
        <w:rPr>
          <w:rFonts w:ascii="Times New Roman" w:hAnsi="Times New Roman" w:cs="Times New Roman"/>
          <w:sz w:val="26"/>
          <w:szCs w:val="26"/>
        </w:rPr>
      </w:pPr>
      <w:r w:rsidRPr="00585DAD">
        <w:rPr>
          <w:rFonts w:ascii="Times New Roman" w:hAnsi="Times New Roman" w:cs="Times New Roman"/>
          <w:sz w:val="26"/>
          <w:szCs w:val="26"/>
        </w:rPr>
        <w:t xml:space="preserve">                    </w:t>
      </w:r>
      <w:r w:rsidR="00585DAD">
        <w:rPr>
          <w:rFonts w:ascii="Times New Roman" w:hAnsi="Times New Roman" w:cs="Times New Roman"/>
          <w:sz w:val="26"/>
          <w:szCs w:val="26"/>
        </w:rPr>
        <w:t xml:space="preserve">                       </w:t>
      </w:r>
      <w:r w:rsidRPr="00585DAD">
        <w:rPr>
          <w:rFonts w:ascii="Times New Roman" w:hAnsi="Times New Roman" w:cs="Times New Roman"/>
          <w:sz w:val="26"/>
          <w:szCs w:val="26"/>
        </w:rPr>
        <w:t xml:space="preserve"> подпись  </w:t>
      </w:r>
      <w:proofErr w:type="gramStart"/>
      <w:r w:rsidRPr="00585DAD">
        <w:rPr>
          <w:rFonts w:ascii="Times New Roman" w:hAnsi="Times New Roman" w:cs="Times New Roman"/>
          <w:sz w:val="26"/>
          <w:szCs w:val="26"/>
        </w:rPr>
        <w:t xml:space="preserve">   (</w:t>
      </w:r>
      <w:proofErr w:type="gramEnd"/>
      <w:r w:rsidRPr="00585DAD">
        <w:rPr>
          <w:rFonts w:ascii="Times New Roman" w:hAnsi="Times New Roman" w:cs="Times New Roman"/>
          <w:sz w:val="26"/>
          <w:szCs w:val="26"/>
        </w:rPr>
        <w:t>Ф.И.О. специалиста, принявшего документы)</w:t>
      </w: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ind w:firstLine="540"/>
        <w:jc w:val="both"/>
        <w:rPr>
          <w:rFonts w:ascii="Times New Roman" w:hAnsi="Times New Roman" w:cs="Times New Roman"/>
          <w:sz w:val="26"/>
          <w:szCs w:val="26"/>
        </w:rPr>
      </w:pPr>
    </w:p>
    <w:p w:rsidR="00C1769A" w:rsidRPr="00585DAD" w:rsidRDefault="00C1769A">
      <w:pPr>
        <w:pStyle w:val="ConsPlusNormal"/>
        <w:pBdr>
          <w:top w:val="single" w:sz="6" w:space="0" w:color="auto"/>
        </w:pBdr>
        <w:spacing w:before="100" w:after="100"/>
        <w:jc w:val="both"/>
        <w:rPr>
          <w:rFonts w:ascii="Times New Roman" w:hAnsi="Times New Roman" w:cs="Times New Roman"/>
          <w:sz w:val="26"/>
          <w:szCs w:val="26"/>
        </w:rPr>
      </w:pPr>
    </w:p>
    <w:p w:rsidR="001B7EEC" w:rsidRPr="00585DAD" w:rsidRDefault="001B7EEC">
      <w:pPr>
        <w:rPr>
          <w:rFonts w:ascii="Times New Roman" w:hAnsi="Times New Roman"/>
          <w:sz w:val="26"/>
          <w:szCs w:val="26"/>
        </w:rPr>
      </w:pPr>
    </w:p>
    <w:sectPr w:rsidR="001B7EEC" w:rsidRPr="00585DAD" w:rsidSect="00585DAD">
      <w:pgSz w:w="11905" w:h="16838"/>
      <w:pgMar w:top="1134" w:right="1701" w:bottom="1134" w:left="850"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69A"/>
    <w:rsid w:val="0006183B"/>
    <w:rsid w:val="001B7EEC"/>
    <w:rsid w:val="00337F12"/>
    <w:rsid w:val="003B1BF7"/>
    <w:rsid w:val="003B375C"/>
    <w:rsid w:val="00585DAD"/>
    <w:rsid w:val="006010E4"/>
    <w:rsid w:val="008C3F59"/>
    <w:rsid w:val="00932A82"/>
    <w:rsid w:val="00C1769A"/>
    <w:rsid w:val="00D801D0"/>
    <w:rsid w:val="00D84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815BA5-E494-4EC4-8811-65938F51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DA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76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76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76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769A"/>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rsid w:val="003B375C"/>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3B375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32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F53E971479783E97B696B4A1F537CEC104FB56667205F83D3F7903F64CA47646A5C4D64704C99CSFe9F" TargetMode="External"/><Relationship Id="rId13" Type="http://schemas.openxmlformats.org/officeDocument/2006/relationships/hyperlink" Target="consultantplus://offline/ref=9DF53E971479783E97B696B4A1F537CEC104F057617F05F83D3F7903F64CA47646A5C4D64704C899SFeAF" TargetMode="External"/><Relationship Id="rId3" Type="http://schemas.openxmlformats.org/officeDocument/2006/relationships/webSettings" Target="webSettings.xml"/><Relationship Id="rId7" Type="http://schemas.openxmlformats.org/officeDocument/2006/relationships/hyperlink" Target="consultantplus://offline/ref=9DF53E971479783E97B696B4A1F537CEC105FB55617005F83D3F7903F64CA47646A5C4D64705C999SFe9F" TargetMode="External"/><Relationship Id="rId12" Type="http://schemas.openxmlformats.org/officeDocument/2006/relationships/hyperlink" Target="consultantplus://offline/ref=9DF53E971479783E97B696B4A1F537CEC105F952667105F83D3F7903F6S4eC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DF53E971479783E97B696B4A1F537CEC204FF516F2152FA6C6A77S0e6F" TargetMode="External"/><Relationship Id="rId11" Type="http://schemas.openxmlformats.org/officeDocument/2006/relationships/hyperlink" Target="consultantplus://offline/ref=9DF53E971479783E97B688B9B79968C1C307A659657209A968687F54A91CA22306E5C2830440C59DFBD4D77ES7eBF" TargetMode="External"/><Relationship Id="rId5" Type="http://schemas.openxmlformats.org/officeDocument/2006/relationships/hyperlink" Target="consultantplus://offline/ref=9DF53E971479783E97B688B9B79968C1C307A659657108A767697F54A91CA22306E5C2830440C59DFBD4D77ES7e8F" TargetMode="External"/><Relationship Id="rId15" Type="http://schemas.openxmlformats.org/officeDocument/2006/relationships/fontTable" Target="fontTable.xml"/><Relationship Id="rId10" Type="http://schemas.openxmlformats.org/officeDocument/2006/relationships/hyperlink" Target="consultantplus://offline/ref=9DF53E971479783E97B696B4A1F537CEC104F057617F05F83D3F7903F64CA47646A5C4D64704C899SFeAF" TargetMode="External"/><Relationship Id="rId4" Type="http://schemas.openxmlformats.org/officeDocument/2006/relationships/hyperlink" Target="consultantplus://offline/ref=9DF53E971479783E97B696B4A1F537CEC104FB56667205F83D3F7903F64CA47646A5C4D64704C99CSFe9F" TargetMode="External"/><Relationship Id="rId9" Type="http://schemas.openxmlformats.org/officeDocument/2006/relationships/hyperlink" Target="consultantplus://offline/ref=9DF53E971479783E97B696B4A1F537CEC104FB51667E05F83D3F7903F64CA47646A5C4D64704C99ASFeDF" TargetMode="External"/><Relationship Id="rId14" Type="http://schemas.openxmlformats.org/officeDocument/2006/relationships/hyperlink" Target="consultantplus://offline/ref=9DF53E971479783E97B696B4A1F537CEC104FB56667205F83D3F7903F6S4e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4906</Words>
  <Characters>27968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Хамидова Раиса Евгеньевна</cp:lastModifiedBy>
  <cp:revision>2</cp:revision>
  <dcterms:created xsi:type="dcterms:W3CDTF">2016-04-14T04:16:00Z</dcterms:created>
  <dcterms:modified xsi:type="dcterms:W3CDTF">2016-04-14T04:16:00Z</dcterms:modified>
</cp:coreProperties>
</file>